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6360" w14:textId="77777777" w:rsidR="00C852A7" w:rsidRDefault="00C852A7" w:rsidP="005915C2">
      <w:pPr>
        <w:spacing w:after="0" w:line="480" w:lineRule="auto"/>
        <w:jc w:val="both"/>
        <w:rPr>
          <w:rFonts w:ascii="Arial" w:hAnsi="Arial" w:cs="Arial"/>
          <w:b/>
          <w:bCs/>
          <w:color w:val="212121"/>
          <w:shd w:val="clear" w:color="auto" w:fill="FFFFFF"/>
        </w:rPr>
      </w:pPr>
    </w:p>
    <w:p w14:paraId="11D0EFB7" w14:textId="283AA5A5" w:rsidR="00CE20EB" w:rsidRPr="00AE6191" w:rsidRDefault="00CE20EB" w:rsidP="005915C2">
      <w:pPr>
        <w:spacing w:after="0" w:line="480" w:lineRule="auto"/>
        <w:jc w:val="both"/>
        <w:rPr>
          <w:rFonts w:ascii="Arial" w:hAnsi="Arial" w:cs="Arial"/>
          <w:b/>
          <w:bCs/>
          <w:color w:val="212121"/>
          <w:shd w:val="clear" w:color="auto" w:fill="FFFFFF"/>
        </w:rPr>
      </w:pPr>
      <w:r w:rsidRPr="00AE6191">
        <w:rPr>
          <w:rFonts w:ascii="Arial" w:hAnsi="Arial" w:cs="Arial"/>
          <w:b/>
          <w:bCs/>
          <w:color w:val="212121"/>
          <w:shd w:val="clear" w:color="auto" w:fill="FFFFFF"/>
        </w:rPr>
        <w:t>Figure S</w:t>
      </w:r>
      <w:r w:rsidR="00024B82">
        <w:rPr>
          <w:rFonts w:ascii="Arial" w:hAnsi="Arial" w:cs="Arial"/>
          <w:b/>
          <w:bCs/>
          <w:color w:val="212121"/>
          <w:shd w:val="clear" w:color="auto" w:fill="FFFFFF"/>
        </w:rPr>
        <w:t>1</w:t>
      </w:r>
      <w:r w:rsidRPr="00AE6191">
        <w:rPr>
          <w:rFonts w:ascii="Arial" w:hAnsi="Arial" w:cs="Arial"/>
          <w:b/>
          <w:bCs/>
          <w:color w:val="212121"/>
          <w:shd w:val="clear" w:color="auto" w:fill="FFFFFF"/>
        </w:rPr>
        <w:t>: CSDE1 does not affect the stability of TMBIM6 protein</w:t>
      </w:r>
      <w:r w:rsidR="00F50945">
        <w:rPr>
          <w:rFonts w:ascii="Arial" w:hAnsi="Arial" w:cs="Arial"/>
          <w:b/>
          <w:bCs/>
          <w:color w:val="212121"/>
          <w:shd w:val="clear" w:color="auto" w:fill="FFFFFF"/>
        </w:rPr>
        <w:t xml:space="preserve"> but correlates in expression among melanoma cells.</w:t>
      </w:r>
    </w:p>
    <w:p w14:paraId="27FD2527" w14:textId="0E702801" w:rsidR="00D85327" w:rsidRDefault="00BB360E" w:rsidP="00024B82">
      <w:pPr>
        <w:spacing w:after="0" w:line="480" w:lineRule="auto"/>
        <w:jc w:val="both"/>
        <w:rPr>
          <w:rFonts w:ascii="Arial" w:hAnsi="Arial" w:cs="Arial"/>
          <w:color w:val="212121"/>
          <w:shd w:val="clear" w:color="auto" w:fill="FFFFFF"/>
        </w:rPr>
      </w:pPr>
      <w:r w:rsidRPr="0062140A">
        <w:rPr>
          <w:rFonts w:ascii="Arial" w:hAnsi="Arial" w:cs="Arial"/>
          <w:b/>
          <w:bCs/>
          <w:color w:val="212121"/>
          <w:shd w:val="clear" w:color="auto" w:fill="FFFFFF"/>
        </w:rPr>
        <w:t>(A)</w:t>
      </w:r>
      <w:r>
        <w:rPr>
          <w:rFonts w:ascii="Arial" w:hAnsi="Arial" w:cs="Arial"/>
          <w:color w:val="212121"/>
          <w:shd w:val="clear" w:color="auto" w:fill="FFFFFF"/>
        </w:rPr>
        <w:t xml:space="preserve"> </w:t>
      </w:r>
      <w:r w:rsidR="00CE20EB" w:rsidRPr="00AE6191">
        <w:rPr>
          <w:rFonts w:ascii="Arial" w:hAnsi="Arial" w:cs="Arial"/>
          <w:color w:val="212121"/>
          <w:shd w:val="clear" w:color="auto" w:fill="FFFFFF"/>
        </w:rPr>
        <w:t xml:space="preserve">Western blotting of protein extracts from SK-Mel-147 cells transfected with </w:t>
      </w:r>
      <w:r w:rsidR="006A43C6" w:rsidRPr="00AE6191">
        <w:rPr>
          <w:rFonts w:ascii="Arial" w:hAnsi="Arial" w:cs="Arial"/>
          <w:color w:val="212121"/>
          <w:shd w:val="clear" w:color="auto" w:fill="FFFFFF"/>
        </w:rPr>
        <w:t xml:space="preserve">CSDE1 siRNA and treated with MG132 at 10µM for </w:t>
      </w:r>
      <w:r w:rsidR="005E4391" w:rsidRPr="00AE6191">
        <w:rPr>
          <w:rFonts w:ascii="Arial" w:hAnsi="Arial" w:cs="Arial"/>
          <w:color w:val="212121"/>
          <w:shd w:val="clear" w:color="auto" w:fill="FFFFFF"/>
        </w:rPr>
        <w:t>4 hours</w:t>
      </w:r>
      <w:r w:rsidR="006A43C6" w:rsidRPr="00AE6191">
        <w:rPr>
          <w:rFonts w:ascii="Arial" w:hAnsi="Arial" w:cs="Arial"/>
          <w:color w:val="212121"/>
          <w:shd w:val="clear" w:color="auto" w:fill="FFFFFF"/>
        </w:rPr>
        <w:t>. The</w:t>
      </w:r>
      <w:r w:rsidR="005E4391" w:rsidRPr="00AE6191">
        <w:rPr>
          <w:rFonts w:ascii="Arial" w:hAnsi="Arial" w:cs="Arial"/>
          <w:color w:val="212121"/>
          <w:shd w:val="clear" w:color="auto" w:fill="FFFFFF"/>
        </w:rPr>
        <w:t xml:space="preserve"> samples were run on SDS-PAGE, and TMBIM6, CSDE1, and CDK6 proteins were probed. </w:t>
      </w:r>
      <w:r w:rsidRPr="006E0ECF">
        <w:rPr>
          <w:rFonts w:ascii="Arial" w:hAnsi="Arial" w:cs="Arial"/>
          <w:color w:val="212121"/>
          <w:shd w:val="clear" w:color="auto" w:fill="FFFFFF"/>
        </w:rPr>
        <w:t>β-</w:t>
      </w:r>
      <w:r w:rsidR="005E4391" w:rsidRPr="00AE6191">
        <w:rPr>
          <w:rFonts w:ascii="Arial" w:hAnsi="Arial" w:cs="Arial"/>
          <w:color w:val="212121"/>
          <w:shd w:val="clear" w:color="auto" w:fill="FFFFFF"/>
        </w:rPr>
        <w:t>actin served as a loading control.</w:t>
      </w:r>
      <w:r w:rsidR="006A43C6" w:rsidRPr="00AE6191">
        <w:rPr>
          <w:rFonts w:ascii="Arial" w:hAnsi="Arial" w:cs="Arial"/>
          <w:color w:val="212121"/>
          <w:shd w:val="clear" w:color="auto" w:fill="FFFFFF"/>
        </w:rPr>
        <w:t xml:space="preserve"> </w:t>
      </w:r>
      <w:r w:rsidR="005E4391" w:rsidRPr="0062140A">
        <w:rPr>
          <w:rFonts w:ascii="Arial" w:hAnsi="Arial" w:cs="Arial"/>
          <w:b/>
          <w:bCs/>
          <w:color w:val="212121"/>
          <w:shd w:val="clear" w:color="auto" w:fill="FFFFFF"/>
        </w:rPr>
        <w:t>(B)</w:t>
      </w:r>
      <w:r w:rsidR="005E4391" w:rsidRPr="00AE6191">
        <w:rPr>
          <w:rFonts w:ascii="Arial" w:hAnsi="Arial" w:cs="Arial"/>
          <w:color w:val="212121"/>
          <w:shd w:val="clear" w:color="auto" w:fill="FFFFFF"/>
        </w:rPr>
        <w:t xml:space="preserve"> </w:t>
      </w:r>
      <w:r w:rsidR="00F50945">
        <w:rPr>
          <w:rFonts w:ascii="Arial" w:hAnsi="Arial" w:cs="Arial"/>
          <w:color w:val="212121"/>
          <w:shd w:val="clear" w:color="auto" w:fill="FFFFFF"/>
        </w:rPr>
        <w:t xml:space="preserve">(Left) </w:t>
      </w:r>
      <w:r w:rsidR="005E4391" w:rsidRPr="00AE6191">
        <w:rPr>
          <w:rFonts w:ascii="Arial" w:hAnsi="Arial" w:cs="Arial"/>
          <w:color w:val="212121"/>
          <w:shd w:val="clear" w:color="auto" w:fill="FFFFFF"/>
        </w:rPr>
        <w:t>Western blot</w:t>
      </w:r>
      <w:r>
        <w:rPr>
          <w:rFonts w:ascii="Arial" w:hAnsi="Arial" w:cs="Arial"/>
          <w:color w:val="212121"/>
          <w:shd w:val="clear" w:color="auto" w:fill="FFFFFF"/>
        </w:rPr>
        <w:t>ting</w:t>
      </w:r>
      <w:r w:rsidR="005E4391" w:rsidRPr="00AE6191">
        <w:rPr>
          <w:rFonts w:ascii="Arial" w:hAnsi="Arial" w:cs="Arial"/>
          <w:color w:val="212121"/>
          <w:shd w:val="clear" w:color="auto" w:fill="FFFFFF"/>
        </w:rPr>
        <w:t xml:space="preserve"> of lysates from different melanoma cells (Metastatic: SK-Mel-147, SK-Mel-94, UACC-62, M14, 451 LU, 1205-LU</w:t>
      </w:r>
      <w:r w:rsidR="000A2508" w:rsidRPr="00AE6191">
        <w:rPr>
          <w:rFonts w:ascii="Arial" w:hAnsi="Arial" w:cs="Arial"/>
          <w:color w:val="212121"/>
          <w:shd w:val="clear" w:color="auto" w:fill="FFFFFF"/>
        </w:rPr>
        <w:t xml:space="preserve">; Non-metastatic: WM-164, WM-793) and non-tumoral melanocytes. The proteins indicated were probed using respective antibodies. Vinculin was used as a loading control.  </w:t>
      </w:r>
      <w:r w:rsidR="00F50945" w:rsidRPr="009C5D43">
        <w:rPr>
          <w:rFonts w:ascii="Arial" w:hAnsi="Arial" w:cs="Arial"/>
          <w:color w:val="212121"/>
          <w:shd w:val="clear" w:color="auto" w:fill="FFFFFF"/>
        </w:rPr>
        <w:t>(</w:t>
      </w:r>
      <w:r w:rsidR="00F50945">
        <w:rPr>
          <w:rFonts w:ascii="Arial" w:hAnsi="Arial" w:cs="Arial"/>
          <w:color w:val="212121"/>
          <w:shd w:val="clear" w:color="auto" w:fill="FFFFFF"/>
        </w:rPr>
        <w:t>R</w:t>
      </w:r>
      <w:r w:rsidR="00F50945" w:rsidRPr="009C5D43">
        <w:rPr>
          <w:rFonts w:ascii="Arial" w:hAnsi="Arial" w:cs="Arial"/>
          <w:color w:val="212121"/>
          <w:shd w:val="clear" w:color="auto" w:fill="FFFFFF"/>
        </w:rPr>
        <w:t>ight)</w:t>
      </w:r>
      <w:r w:rsidR="00F50945">
        <w:rPr>
          <w:rFonts w:ascii="Arial" w:hAnsi="Arial" w:cs="Arial"/>
          <w:b/>
          <w:bCs/>
          <w:color w:val="212121"/>
          <w:shd w:val="clear" w:color="auto" w:fill="FFFFFF"/>
        </w:rPr>
        <w:t xml:space="preserve"> </w:t>
      </w:r>
      <w:r w:rsidR="00AE1553" w:rsidRPr="009C5D43">
        <w:rPr>
          <w:rFonts w:ascii="Arial" w:hAnsi="Arial" w:cs="Arial"/>
          <w:color w:val="212121"/>
          <w:shd w:val="clear" w:color="auto" w:fill="FFFFFF"/>
        </w:rPr>
        <w:t xml:space="preserve">Line graph showing </w:t>
      </w:r>
      <w:r w:rsidR="00F50945">
        <w:rPr>
          <w:rFonts w:ascii="Arial" w:hAnsi="Arial" w:cs="Arial"/>
          <w:color w:val="212121"/>
          <w:shd w:val="clear" w:color="auto" w:fill="FFFFFF"/>
        </w:rPr>
        <w:t xml:space="preserve">the </w:t>
      </w:r>
      <w:r w:rsidR="00AE1553" w:rsidRPr="009C5D43">
        <w:rPr>
          <w:rFonts w:ascii="Arial" w:hAnsi="Arial" w:cs="Arial"/>
          <w:color w:val="212121"/>
          <w:shd w:val="clear" w:color="auto" w:fill="FFFFFF"/>
        </w:rPr>
        <w:t>correlation between the expression of TMBIM6 and CSDE1</w:t>
      </w:r>
      <w:r w:rsidR="00F35481">
        <w:rPr>
          <w:rFonts w:ascii="Arial" w:hAnsi="Arial" w:cs="Arial"/>
          <w:color w:val="212121"/>
          <w:shd w:val="clear" w:color="auto" w:fill="FFFFFF"/>
        </w:rPr>
        <w:t>.</w:t>
      </w:r>
      <w:r w:rsidR="00543739" w:rsidRPr="009C5D43">
        <w:rPr>
          <w:rFonts w:ascii="Arial" w:hAnsi="Arial" w:cs="Arial"/>
          <w:color w:val="212121"/>
          <w:shd w:val="clear" w:color="auto" w:fill="FFFFFF"/>
        </w:rPr>
        <w:t xml:space="preserve"> The band intensities were measured</w:t>
      </w:r>
      <w:r w:rsidR="00AE1553" w:rsidRPr="009C5D43">
        <w:rPr>
          <w:rFonts w:ascii="Arial" w:hAnsi="Arial" w:cs="Arial"/>
          <w:color w:val="212121"/>
          <w:shd w:val="clear" w:color="auto" w:fill="FFFFFF"/>
        </w:rPr>
        <w:t xml:space="preserve"> using Fiji </w:t>
      </w:r>
      <w:r w:rsidR="00F35481">
        <w:rPr>
          <w:rFonts w:ascii="Arial" w:hAnsi="Arial" w:cs="Arial"/>
          <w:color w:val="212121"/>
          <w:shd w:val="clear" w:color="auto" w:fill="FFFFFF"/>
        </w:rPr>
        <w:t xml:space="preserve">and normalized to vinculin </w:t>
      </w:r>
      <w:r w:rsidR="00AE1553" w:rsidRPr="009C5D43">
        <w:rPr>
          <w:rFonts w:ascii="Arial" w:hAnsi="Arial" w:cs="Arial"/>
          <w:color w:val="212121"/>
          <w:shd w:val="clear" w:color="auto" w:fill="FFFFFF"/>
        </w:rPr>
        <w:t>(AU: Arbitrary Units).</w:t>
      </w:r>
    </w:p>
    <w:p w14:paraId="33102C4A" w14:textId="77777777" w:rsidR="001056BA" w:rsidRPr="001056BA" w:rsidRDefault="001056BA" w:rsidP="00024B82">
      <w:pPr>
        <w:spacing w:after="0" w:line="480" w:lineRule="auto"/>
        <w:jc w:val="both"/>
        <w:rPr>
          <w:rFonts w:ascii="Arial" w:hAnsi="Arial" w:cs="Arial"/>
          <w:color w:val="212121"/>
          <w:shd w:val="clear" w:color="auto" w:fill="FFFFFF"/>
        </w:rPr>
      </w:pPr>
    </w:p>
    <w:p w14:paraId="4AC33556" w14:textId="324F51AD" w:rsidR="00024B82" w:rsidRDefault="00024B82" w:rsidP="00024B82">
      <w:pPr>
        <w:spacing w:after="0" w:line="480" w:lineRule="auto"/>
        <w:jc w:val="both"/>
        <w:rPr>
          <w:rFonts w:ascii="Arial" w:hAnsi="Arial" w:cs="Arial"/>
          <w:b/>
          <w:bCs/>
          <w:color w:val="212121"/>
          <w:shd w:val="clear" w:color="auto" w:fill="FFFFFF"/>
        </w:rPr>
      </w:pPr>
      <w:r>
        <w:rPr>
          <w:rFonts w:ascii="Arial" w:hAnsi="Arial" w:cs="Arial"/>
          <w:b/>
          <w:bCs/>
          <w:color w:val="212121"/>
          <w:shd w:val="clear" w:color="auto" w:fill="FFFFFF"/>
        </w:rPr>
        <w:t xml:space="preserve">Figure S2: The miRNA pathway negatively regulates </w:t>
      </w:r>
      <w:r w:rsidRPr="002C1908">
        <w:rPr>
          <w:rFonts w:ascii="Arial" w:hAnsi="Arial" w:cs="Arial"/>
          <w:b/>
          <w:bCs/>
          <w:color w:val="212121"/>
          <w:shd w:val="clear" w:color="auto" w:fill="FFFFFF"/>
        </w:rPr>
        <w:t xml:space="preserve">the expression of TMBIM6 in </w:t>
      </w:r>
      <w:r>
        <w:rPr>
          <w:rFonts w:ascii="Arial" w:hAnsi="Arial" w:cs="Arial"/>
          <w:b/>
          <w:bCs/>
          <w:color w:val="212121"/>
          <w:shd w:val="clear" w:color="auto" w:fill="FFFFFF"/>
        </w:rPr>
        <w:t>the melanoma cell line UACC-62</w:t>
      </w:r>
      <w:r w:rsidRPr="002C1908">
        <w:rPr>
          <w:rFonts w:ascii="Arial" w:hAnsi="Arial" w:cs="Arial"/>
          <w:b/>
          <w:bCs/>
          <w:color w:val="212121"/>
          <w:shd w:val="clear" w:color="auto" w:fill="FFFFFF"/>
        </w:rPr>
        <w:t>.</w:t>
      </w:r>
    </w:p>
    <w:p w14:paraId="3A49D4D3" w14:textId="7FBB7744" w:rsidR="003321E2" w:rsidRDefault="00024B82" w:rsidP="005915C2">
      <w:pPr>
        <w:spacing w:after="0" w:line="480" w:lineRule="auto"/>
        <w:jc w:val="both"/>
        <w:rPr>
          <w:rFonts w:ascii="Arial" w:hAnsi="Arial" w:cs="Arial"/>
          <w:color w:val="212121"/>
          <w:shd w:val="clear" w:color="auto" w:fill="FFFFFF"/>
        </w:rPr>
      </w:pPr>
      <w:r w:rsidRPr="000C6BA3">
        <w:rPr>
          <w:rFonts w:ascii="Arial" w:hAnsi="Arial" w:cs="Arial"/>
          <w:b/>
          <w:bCs/>
          <w:color w:val="212121"/>
          <w:shd w:val="clear" w:color="auto" w:fill="FFFFFF"/>
        </w:rPr>
        <w:t>(A)</w:t>
      </w:r>
      <w:r w:rsidRPr="00AE0F78">
        <w:rPr>
          <w:rFonts w:ascii="Arial" w:hAnsi="Arial" w:cs="Arial"/>
          <w:color w:val="212121"/>
          <w:shd w:val="clear" w:color="auto" w:fill="FFFFFF"/>
        </w:rPr>
        <w:t xml:space="preserve"> TMBIM6 expression analysis by western blotting using the lysate from </w:t>
      </w:r>
      <w:r>
        <w:rPr>
          <w:rFonts w:ascii="Arial" w:hAnsi="Arial" w:cs="Arial"/>
          <w:color w:val="212121"/>
          <w:shd w:val="clear" w:color="auto" w:fill="FFFFFF"/>
        </w:rPr>
        <w:t>UACC-62</w:t>
      </w:r>
      <w:r w:rsidRPr="00AE0F78">
        <w:rPr>
          <w:rFonts w:ascii="Arial" w:hAnsi="Arial" w:cs="Arial"/>
          <w:color w:val="212121"/>
          <w:shd w:val="clear" w:color="auto" w:fill="FFFFFF"/>
        </w:rPr>
        <w:t xml:space="preserve"> cells under control and Dicer knockdown conditions. </w:t>
      </w:r>
      <w:r w:rsidRPr="000C6BA3">
        <w:rPr>
          <w:rFonts w:ascii="Arial" w:hAnsi="Arial" w:cs="Arial"/>
          <w:b/>
          <w:bCs/>
          <w:color w:val="212121"/>
          <w:shd w:val="clear" w:color="auto" w:fill="FFFFFF"/>
        </w:rPr>
        <w:t>(B)</w:t>
      </w:r>
      <w:r w:rsidRPr="00AE0F78">
        <w:rPr>
          <w:rFonts w:ascii="Arial" w:hAnsi="Arial" w:cs="Arial"/>
          <w:color w:val="212121"/>
          <w:shd w:val="clear" w:color="auto" w:fill="FFFFFF"/>
        </w:rPr>
        <w:t xml:space="preserve"> Detection of TMBIM6 by western blotting in lysates prepared from </w:t>
      </w:r>
      <w:r>
        <w:rPr>
          <w:rFonts w:ascii="Arial" w:hAnsi="Arial" w:cs="Arial"/>
          <w:color w:val="212121"/>
          <w:shd w:val="clear" w:color="auto" w:fill="FFFFFF"/>
        </w:rPr>
        <w:t>UACC-62</w:t>
      </w:r>
      <w:r w:rsidRPr="00AE0F78">
        <w:rPr>
          <w:rFonts w:ascii="Arial" w:hAnsi="Arial" w:cs="Arial"/>
          <w:color w:val="212121"/>
          <w:shd w:val="clear" w:color="auto" w:fill="FFFFFF"/>
        </w:rPr>
        <w:t xml:space="preserve"> cells under control and AGO2 knockdown conditions. </w:t>
      </w:r>
      <w:r w:rsidRPr="000C6BA3">
        <w:rPr>
          <w:rFonts w:ascii="Arial" w:hAnsi="Arial" w:cs="Arial"/>
          <w:b/>
          <w:bCs/>
          <w:color w:val="212121"/>
          <w:shd w:val="clear" w:color="auto" w:fill="FFFFFF"/>
        </w:rPr>
        <w:t>(C)</w:t>
      </w:r>
      <w:r w:rsidRPr="00AE0F78">
        <w:rPr>
          <w:rFonts w:ascii="Arial" w:hAnsi="Arial" w:cs="Arial"/>
          <w:color w:val="212121"/>
          <w:shd w:val="clear" w:color="auto" w:fill="FFFFFF"/>
        </w:rPr>
        <w:t xml:space="preserve"> Western blots showing the expression of </w:t>
      </w:r>
      <w:r>
        <w:rPr>
          <w:rFonts w:ascii="Arial" w:hAnsi="Arial" w:cs="Arial"/>
          <w:color w:val="212121"/>
          <w:shd w:val="clear" w:color="auto" w:fill="FFFFFF"/>
        </w:rPr>
        <w:t xml:space="preserve">TMBIM6 </w:t>
      </w:r>
      <w:r w:rsidRPr="00AE0F78">
        <w:rPr>
          <w:rFonts w:ascii="Arial" w:hAnsi="Arial" w:cs="Arial"/>
          <w:color w:val="212121"/>
          <w:shd w:val="clear" w:color="auto" w:fill="FFFFFF"/>
        </w:rPr>
        <w:t xml:space="preserve">in lysates prepared from </w:t>
      </w:r>
      <w:r>
        <w:rPr>
          <w:rFonts w:ascii="Arial" w:hAnsi="Arial" w:cs="Arial"/>
          <w:color w:val="212121"/>
          <w:shd w:val="clear" w:color="auto" w:fill="FFFFFF"/>
        </w:rPr>
        <w:t>UACC-62</w:t>
      </w:r>
      <w:r w:rsidRPr="00AE0F78">
        <w:rPr>
          <w:rFonts w:ascii="Arial" w:hAnsi="Arial" w:cs="Arial"/>
          <w:color w:val="212121"/>
          <w:shd w:val="clear" w:color="auto" w:fill="FFFFFF"/>
        </w:rPr>
        <w:t xml:space="preserve"> cells transfected with </w:t>
      </w:r>
      <w:proofErr w:type="spellStart"/>
      <w:r w:rsidRPr="00AE0F78">
        <w:rPr>
          <w:rFonts w:ascii="Arial" w:hAnsi="Arial" w:cs="Arial"/>
          <w:color w:val="212121"/>
          <w:shd w:val="clear" w:color="auto" w:fill="FFFFFF"/>
        </w:rPr>
        <w:t>antagomiRs</w:t>
      </w:r>
      <w:proofErr w:type="spellEnd"/>
      <w:r w:rsidRPr="00AE0F78">
        <w:rPr>
          <w:rFonts w:ascii="Arial" w:hAnsi="Arial" w:cs="Arial"/>
          <w:color w:val="212121"/>
          <w:shd w:val="clear" w:color="auto" w:fill="FFFFFF"/>
        </w:rPr>
        <w:t xml:space="preserve"> of the negative miRNA control or </w:t>
      </w:r>
      <w:r>
        <w:rPr>
          <w:rFonts w:ascii="Arial" w:hAnsi="Arial" w:cs="Arial"/>
          <w:color w:val="212121"/>
          <w:shd w:val="clear" w:color="auto" w:fill="FFFFFF"/>
        </w:rPr>
        <w:t>miR-20a-5p</w:t>
      </w:r>
      <w:r w:rsidRPr="00AE0F78">
        <w:rPr>
          <w:rFonts w:ascii="Arial" w:hAnsi="Arial" w:cs="Arial"/>
          <w:color w:val="212121"/>
          <w:shd w:val="clear" w:color="auto" w:fill="FFFFFF"/>
        </w:rPr>
        <w:t xml:space="preserve">. </w:t>
      </w:r>
      <w:r w:rsidRPr="000C6BA3">
        <w:rPr>
          <w:rFonts w:ascii="Arial" w:hAnsi="Arial" w:cs="Arial"/>
          <w:b/>
          <w:bCs/>
          <w:color w:val="212121"/>
          <w:shd w:val="clear" w:color="auto" w:fill="FFFFFF"/>
        </w:rPr>
        <w:t>(D)</w:t>
      </w:r>
      <w:r w:rsidRPr="00AE0F78">
        <w:rPr>
          <w:rFonts w:ascii="Arial" w:hAnsi="Arial" w:cs="Arial"/>
          <w:color w:val="212121"/>
          <w:shd w:val="clear" w:color="auto" w:fill="FFFFFF"/>
        </w:rPr>
        <w:t xml:space="preserve"> TMBIM6 expression analysis by western blotting from </w:t>
      </w:r>
      <w:r>
        <w:rPr>
          <w:rFonts w:ascii="Arial" w:hAnsi="Arial" w:cs="Arial"/>
          <w:color w:val="212121"/>
          <w:shd w:val="clear" w:color="auto" w:fill="FFFFFF"/>
        </w:rPr>
        <w:t>UACC-62</w:t>
      </w:r>
      <w:r w:rsidRPr="00AE0F78">
        <w:rPr>
          <w:rFonts w:ascii="Arial" w:hAnsi="Arial" w:cs="Arial"/>
          <w:color w:val="212121"/>
          <w:shd w:val="clear" w:color="auto" w:fill="FFFFFF"/>
        </w:rPr>
        <w:t xml:space="preserve"> cell lysate transfected with mimics of the negative miRNA control or miR-20a-5p.</w:t>
      </w:r>
      <w:r>
        <w:rPr>
          <w:rFonts w:ascii="Arial" w:hAnsi="Arial" w:cs="Arial"/>
          <w:color w:val="212121"/>
          <w:shd w:val="clear" w:color="auto" w:fill="FFFFFF"/>
        </w:rPr>
        <w:t xml:space="preserve"> </w:t>
      </w:r>
      <w:r w:rsidRPr="00AE6191">
        <w:rPr>
          <w:rFonts w:ascii="Arial" w:hAnsi="Arial" w:cs="Arial"/>
          <w:color w:val="212121"/>
          <w:shd w:val="clear" w:color="auto" w:fill="FFFFFF"/>
        </w:rPr>
        <w:t xml:space="preserve">β-actin </w:t>
      </w:r>
      <w:r>
        <w:rPr>
          <w:rFonts w:ascii="Arial" w:hAnsi="Arial" w:cs="Arial"/>
          <w:color w:val="212121"/>
          <w:shd w:val="clear" w:color="auto" w:fill="FFFFFF"/>
        </w:rPr>
        <w:t>acts</w:t>
      </w:r>
      <w:r w:rsidRPr="00AE6191">
        <w:rPr>
          <w:rFonts w:ascii="Arial" w:hAnsi="Arial" w:cs="Arial"/>
          <w:color w:val="212121"/>
          <w:shd w:val="clear" w:color="auto" w:fill="FFFFFF"/>
        </w:rPr>
        <w:t xml:space="preserve"> as the loading control</w:t>
      </w:r>
      <w:r>
        <w:rPr>
          <w:rFonts w:ascii="Arial" w:hAnsi="Arial" w:cs="Arial"/>
          <w:color w:val="212121"/>
          <w:shd w:val="clear" w:color="auto" w:fill="FFFFFF"/>
        </w:rPr>
        <w:t>.</w:t>
      </w:r>
    </w:p>
    <w:p w14:paraId="73BDF4CE" w14:textId="77777777" w:rsidR="001056BA" w:rsidRDefault="001056BA" w:rsidP="005915C2">
      <w:pPr>
        <w:spacing w:after="0" w:line="480" w:lineRule="auto"/>
        <w:jc w:val="both"/>
        <w:rPr>
          <w:rFonts w:ascii="Arial" w:hAnsi="Arial" w:cs="Arial"/>
          <w:color w:val="212121"/>
          <w:shd w:val="clear" w:color="auto" w:fill="FFFFFF"/>
        </w:rPr>
      </w:pPr>
    </w:p>
    <w:p w14:paraId="4CD28BB0" w14:textId="55DB61CA" w:rsidR="009C673D" w:rsidRDefault="003321E2" w:rsidP="005915C2">
      <w:pPr>
        <w:spacing w:after="0" w:line="480" w:lineRule="auto"/>
        <w:jc w:val="both"/>
        <w:rPr>
          <w:rFonts w:ascii="Arial" w:hAnsi="Arial" w:cs="Arial"/>
          <w:b/>
          <w:bCs/>
          <w:color w:val="212121"/>
          <w:shd w:val="clear" w:color="auto" w:fill="FFFFFF"/>
        </w:rPr>
      </w:pPr>
      <w:r w:rsidRPr="009C5D43">
        <w:rPr>
          <w:rFonts w:ascii="Arial" w:hAnsi="Arial" w:cs="Arial"/>
          <w:b/>
          <w:bCs/>
          <w:color w:val="212121"/>
          <w:shd w:val="clear" w:color="auto" w:fill="FFFFFF"/>
        </w:rPr>
        <w:t>Figure S3:</w:t>
      </w:r>
      <w:r w:rsidR="008937A1">
        <w:rPr>
          <w:rFonts w:ascii="Arial" w:hAnsi="Arial" w:cs="Arial"/>
          <w:b/>
          <w:bCs/>
          <w:color w:val="212121"/>
          <w:shd w:val="clear" w:color="auto" w:fill="FFFFFF"/>
        </w:rPr>
        <w:t xml:space="preserve"> </w:t>
      </w:r>
      <w:r w:rsidR="008937A1" w:rsidRPr="0062140A">
        <w:rPr>
          <w:rFonts w:ascii="Arial" w:hAnsi="Arial" w:cs="Arial"/>
          <w:color w:val="212121"/>
          <w:shd w:val="clear" w:color="auto" w:fill="FFFFFF"/>
        </w:rPr>
        <w:t>Relative luciferase levels (</w:t>
      </w:r>
      <w:proofErr w:type="spellStart"/>
      <w:r w:rsidR="008937A1" w:rsidRPr="0062140A">
        <w:rPr>
          <w:rFonts w:ascii="Arial" w:hAnsi="Arial" w:cs="Arial"/>
          <w:color w:val="212121"/>
          <w:shd w:val="clear" w:color="auto" w:fill="FFFFFF"/>
        </w:rPr>
        <w:t>renilla</w:t>
      </w:r>
      <w:proofErr w:type="spellEnd"/>
      <w:r w:rsidR="008937A1" w:rsidRPr="0062140A">
        <w:rPr>
          <w:rFonts w:ascii="Arial" w:hAnsi="Arial" w:cs="Arial"/>
          <w:color w:val="212121"/>
          <w:shd w:val="clear" w:color="auto" w:fill="FFFFFF"/>
        </w:rPr>
        <w:t>/firefly)</w:t>
      </w:r>
      <w:r w:rsidR="008937A1">
        <w:rPr>
          <w:rFonts w:ascii="Arial" w:hAnsi="Arial" w:cs="Arial"/>
          <w:color w:val="212121"/>
          <w:shd w:val="clear" w:color="auto" w:fill="FFFFFF"/>
        </w:rPr>
        <w:t xml:space="preserve"> from the lysate of HEK293T cells co-transfected with miRNA </w:t>
      </w:r>
      <w:proofErr w:type="spellStart"/>
      <w:r w:rsidR="008937A1">
        <w:rPr>
          <w:rFonts w:ascii="Arial" w:hAnsi="Arial" w:cs="Arial"/>
          <w:color w:val="212121"/>
          <w:shd w:val="clear" w:color="auto" w:fill="FFFFFF"/>
        </w:rPr>
        <w:t>antagomiRs</w:t>
      </w:r>
      <w:proofErr w:type="spellEnd"/>
      <w:r w:rsidR="008937A1">
        <w:rPr>
          <w:rFonts w:ascii="Arial" w:hAnsi="Arial" w:cs="Arial"/>
          <w:color w:val="212121"/>
          <w:shd w:val="clear" w:color="auto" w:fill="FFFFFF"/>
        </w:rPr>
        <w:t xml:space="preserve"> and the </w:t>
      </w:r>
      <w:r w:rsidR="008937A1" w:rsidRPr="0062140A">
        <w:rPr>
          <w:rFonts w:ascii="Arial" w:hAnsi="Arial" w:cs="Arial"/>
          <w:color w:val="212121"/>
          <w:shd w:val="clear" w:color="auto" w:fill="FFFFFF"/>
        </w:rPr>
        <w:t>TMBIM6 3’UTR reporter constructs</w:t>
      </w:r>
      <w:r w:rsidR="008937A1">
        <w:rPr>
          <w:rFonts w:ascii="Arial" w:hAnsi="Arial" w:cs="Arial"/>
          <w:color w:val="212121"/>
          <w:shd w:val="clear" w:color="auto" w:fill="FFFFFF"/>
        </w:rPr>
        <w:t xml:space="preserve">. </w:t>
      </w:r>
      <w:r w:rsidR="008937A1" w:rsidRPr="00F21AF7">
        <w:rPr>
          <w:rFonts w:ascii="Arial" w:hAnsi="Arial" w:cs="Arial"/>
          <w:color w:val="212121"/>
          <w:shd w:val="clear" w:color="auto" w:fill="FFFFFF"/>
        </w:rPr>
        <w:t xml:space="preserve">Data are presented as mean ± </w:t>
      </w:r>
      <w:r w:rsidR="008937A1">
        <w:rPr>
          <w:rFonts w:ascii="Arial" w:hAnsi="Arial" w:cs="Arial"/>
          <w:color w:val="212121"/>
          <w:shd w:val="clear" w:color="auto" w:fill="FFFFFF"/>
        </w:rPr>
        <w:t>SD</w:t>
      </w:r>
      <w:r w:rsidR="008937A1" w:rsidRPr="00F21AF7">
        <w:rPr>
          <w:rFonts w:ascii="Arial" w:hAnsi="Arial" w:cs="Arial"/>
          <w:color w:val="212121"/>
          <w:shd w:val="clear" w:color="auto" w:fill="FFFFFF"/>
        </w:rPr>
        <w:t xml:space="preserve"> </w:t>
      </w:r>
      <w:r w:rsidR="008937A1" w:rsidRPr="0062140A">
        <w:rPr>
          <w:rFonts w:ascii="Arial" w:hAnsi="Arial" w:cs="Arial"/>
          <w:color w:val="212121"/>
          <w:shd w:val="clear" w:color="auto" w:fill="FFFFFF"/>
        </w:rPr>
        <w:t>(</w:t>
      </w:r>
      <w:r w:rsidR="008937A1">
        <w:rPr>
          <w:rFonts w:ascii="Arial" w:hAnsi="Arial" w:cs="Arial"/>
          <w:color w:val="212121"/>
          <w:shd w:val="clear" w:color="auto" w:fill="FFFFFF"/>
        </w:rPr>
        <w:t xml:space="preserve">*, p&lt;0.05; </w:t>
      </w:r>
      <w:r w:rsidR="008937A1" w:rsidRPr="006E0ECF">
        <w:rPr>
          <w:rFonts w:ascii="Arial" w:hAnsi="Arial" w:cs="Arial"/>
          <w:color w:val="212121"/>
          <w:shd w:val="clear" w:color="auto" w:fill="FFFFFF"/>
        </w:rPr>
        <w:t>**</w:t>
      </w:r>
      <w:r w:rsidR="008937A1">
        <w:rPr>
          <w:rFonts w:ascii="Arial" w:hAnsi="Arial" w:cs="Arial"/>
          <w:color w:val="212121"/>
          <w:shd w:val="clear" w:color="auto" w:fill="FFFFFF"/>
        </w:rPr>
        <w:t>,</w:t>
      </w:r>
      <w:r w:rsidR="008937A1" w:rsidRPr="006E0ECF">
        <w:rPr>
          <w:rFonts w:ascii="Arial" w:hAnsi="Arial" w:cs="Arial"/>
          <w:color w:val="212121"/>
          <w:shd w:val="clear" w:color="auto" w:fill="FFFFFF"/>
        </w:rPr>
        <w:t xml:space="preserve"> p&lt;0.0</w:t>
      </w:r>
      <w:r w:rsidR="00317DCD">
        <w:rPr>
          <w:rFonts w:ascii="Arial" w:hAnsi="Arial" w:cs="Arial"/>
          <w:color w:val="212121"/>
          <w:shd w:val="clear" w:color="auto" w:fill="FFFFFF"/>
        </w:rPr>
        <w:t>3</w:t>
      </w:r>
      <w:r w:rsidR="008937A1">
        <w:rPr>
          <w:rFonts w:ascii="Arial" w:hAnsi="Arial" w:cs="Arial"/>
          <w:color w:val="212121"/>
          <w:shd w:val="clear" w:color="auto" w:fill="FFFFFF"/>
        </w:rPr>
        <w:t>;</w:t>
      </w:r>
      <w:r w:rsidR="008937A1" w:rsidRPr="006E0ECF">
        <w:rPr>
          <w:rFonts w:ascii="Arial" w:hAnsi="Arial" w:cs="Arial"/>
          <w:color w:val="212121"/>
          <w:shd w:val="clear" w:color="auto" w:fill="FFFFFF"/>
        </w:rPr>
        <w:t xml:space="preserve"> </w:t>
      </w:r>
      <w:r w:rsidR="008937A1" w:rsidRPr="0062140A">
        <w:rPr>
          <w:rFonts w:ascii="Arial" w:hAnsi="Arial" w:cs="Arial"/>
          <w:color w:val="212121"/>
          <w:shd w:val="clear" w:color="auto" w:fill="FFFFFF"/>
        </w:rPr>
        <w:t>n=3</w:t>
      </w:r>
      <w:r w:rsidR="008937A1">
        <w:rPr>
          <w:rFonts w:ascii="Arial" w:hAnsi="Arial" w:cs="Arial"/>
          <w:color w:val="212121"/>
          <w:shd w:val="clear" w:color="auto" w:fill="FFFFFF"/>
        </w:rPr>
        <w:t xml:space="preserve">; </w:t>
      </w:r>
      <w:r w:rsidR="008937A1" w:rsidRPr="00F21AF7">
        <w:rPr>
          <w:rFonts w:ascii="Arial" w:hAnsi="Arial" w:cs="Arial"/>
          <w:color w:val="212121"/>
          <w:shd w:val="clear" w:color="auto" w:fill="FFFFFF"/>
        </w:rPr>
        <w:t>two tailed t</w:t>
      </w:r>
      <w:r w:rsidR="008937A1">
        <w:rPr>
          <w:rFonts w:ascii="Arial" w:hAnsi="Arial" w:cs="Arial"/>
          <w:color w:val="212121"/>
          <w:shd w:val="clear" w:color="auto" w:fill="FFFFFF"/>
        </w:rPr>
        <w:t>-</w:t>
      </w:r>
      <w:r w:rsidR="008937A1" w:rsidRPr="00F21AF7">
        <w:rPr>
          <w:rFonts w:ascii="Arial" w:hAnsi="Arial" w:cs="Arial"/>
          <w:color w:val="212121"/>
          <w:shd w:val="clear" w:color="auto" w:fill="FFFFFF"/>
        </w:rPr>
        <w:t>test</w:t>
      </w:r>
      <w:r w:rsidR="008937A1" w:rsidRPr="0062140A">
        <w:rPr>
          <w:rFonts w:ascii="Arial" w:hAnsi="Arial" w:cs="Arial"/>
          <w:color w:val="212121"/>
          <w:shd w:val="clear" w:color="auto" w:fill="FFFFFF"/>
        </w:rPr>
        <w:t>)</w:t>
      </w:r>
      <w:r w:rsidR="008937A1">
        <w:rPr>
          <w:rFonts w:ascii="Arial" w:hAnsi="Arial" w:cs="Arial"/>
          <w:color w:val="212121"/>
          <w:shd w:val="clear" w:color="auto" w:fill="FFFFFF"/>
        </w:rPr>
        <w:t>.</w:t>
      </w:r>
    </w:p>
    <w:p w14:paraId="20BCB6CB" w14:textId="77777777" w:rsidR="001056BA" w:rsidRPr="009C5D43" w:rsidRDefault="001056BA" w:rsidP="005915C2">
      <w:pPr>
        <w:spacing w:after="0" w:line="480" w:lineRule="auto"/>
        <w:jc w:val="both"/>
        <w:rPr>
          <w:rFonts w:ascii="Arial" w:hAnsi="Arial" w:cs="Arial"/>
          <w:b/>
          <w:bCs/>
          <w:color w:val="212121"/>
          <w:shd w:val="clear" w:color="auto" w:fill="FFFFFF"/>
        </w:rPr>
      </w:pPr>
    </w:p>
    <w:p w14:paraId="6A6BEAF1" w14:textId="51A8A83E" w:rsidR="003321E2" w:rsidRDefault="003321E2" w:rsidP="005915C2">
      <w:pPr>
        <w:spacing w:after="0" w:line="480" w:lineRule="auto"/>
        <w:jc w:val="both"/>
        <w:rPr>
          <w:rFonts w:ascii="Arial" w:hAnsi="Arial" w:cs="Arial"/>
          <w:b/>
          <w:bCs/>
          <w:color w:val="212121"/>
          <w:shd w:val="clear" w:color="auto" w:fill="FFFFFF"/>
        </w:rPr>
      </w:pPr>
      <w:r w:rsidRPr="009C5D43">
        <w:rPr>
          <w:rFonts w:ascii="Arial" w:hAnsi="Arial" w:cs="Arial"/>
          <w:b/>
          <w:bCs/>
          <w:color w:val="212121"/>
          <w:shd w:val="clear" w:color="auto" w:fill="FFFFFF"/>
        </w:rPr>
        <w:t>Figure S4:</w:t>
      </w:r>
      <w:r w:rsidR="00284226">
        <w:rPr>
          <w:rFonts w:ascii="Arial" w:hAnsi="Arial" w:cs="Arial"/>
          <w:b/>
          <w:bCs/>
          <w:color w:val="212121"/>
          <w:shd w:val="clear" w:color="auto" w:fill="FFFFFF"/>
        </w:rPr>
        <w:t xml:space="preserve"> miR-19a-3p-mediated regulation of TMBIM6 is not associated with CSDE1.</w:t>
      </w:r>
    </w:p>
    <w:p w14:paraId="24197288" w14:textId="68E61545" w:rsidR="009C673D" w:rsidRPr="009C5D43" w:rsidRDefault="001C0C99" w:rsidP="001C0C99">
      <w:pPr>
        <w:spacing w:after="0" w:line="480" w:lineRule="auto"/>
        <w:jc w:val="both"/>
        <w:rPr>
          <w:rFonts w:ascii="Arial" w:hAnsi="Arial" w:cs="Arial"/>
          <w:b/>
          <w:bCs/>
          <w:color w:val="212121"/>
          <w:shd w:val="clear" w:color="auto" w:fill="FFFFFF"/>
        </w:rPr>
      </w:pPr>
      <w:r>
        <w:rPr>
          <w:rFonts w:ascii="Arial" w:hAnsi="Arial" w:cs="Arial"/>
          <w:b/>
          <w:bCs/>
          <w:color w:val="212121"/>
          <w:shd w:val="clear" w:color="auto" w:fill="FFFFFF"/>
        </w:rPr>
        <w:t xml:space="preserve">(A) </w:t>
      </w:r>
      <w:r w:rsidRPr="009C5D43">
        <w:rPr>
          <w:rFonts w:ascii="Arial" w:hAnsi="Arial" w:cs="Arial"/>
          <w:color w:val="212121"/>
          <w:shd w:val="clear" w:color="auto" w:fill="FFFFFF"/>
        </w:rPr>
        <w:t>Schematic representation of TMBIM6 3’UTR.</w:t>
      </w:r>
      <w:r w:rsidRPr="001C0C99">
        <w:rPr>
          <w:rFonts w:ascii="Arial" w:hAnsi="Arial" w:cs="Arial"/>
          <w:b/>
          <w:bCs/>
          <w:color w:val="212121"/>
          <w:shd w:val="clear" w:color="auto" w:fill="FFFFFF"/>
        </w:rPr>
        <w:t xml:space="preserve"> </w:t>
      </w:r>
      <w:r w:rsidR="00284226">
        <w:rPr>
          <w:rFonts w:ascii="Arial" w:hAnsi="Arial" w:cs="Arial"/>
          <w:b/>
          <w:bCs/>
          <w:color w:val="212121"/>
          <w:shd w:val="clear" w:color="auto" w:fill="FFFFFF"/>
        </w:rPr>
        <w:t>(</w:t>
      </w:r>
      <w:r>
        <w:rPr>
          <w:rFonts w:ascii="Arial" w:hAnsi="Arial" w:cs="Arial"/>
          <w:b/>
          <w:bCs/>
          <w:color w:val="212121"/>
          <w:shd w:val="clear" w:color="auto" w:fill="FFFFFF"/>
        </w:rPr>
        <w:t>B</w:t>
      </w:r>
      <w:r w:rsidR="00284226">
        <w:rPr>
          <w:rFonts w:ascii="Arial" w:hAnsi="Arial" w:cs="Arial"/>
          <w:b/>
          <w:bCs/>
          <w:color w:val="212121"/>
          <w:shd w:val="clear" w:color="auto" w:fill="FFFFFF"/>
        </w:rPr>
        <w:t>-</w:t>
      </w:r>
      <w:r>
        <w:rPr>
          <w:rFonts w:ascii="Arial" w:hAnsi="Arial" w:cs="Arial"/>
          <w:b/>
          <w:bCs/>
          <w:color w:val="212121"/>
          <w:shd w:val="clear" w:color="auto" w:fill="FFFFFF"/>
        </w:rPr>
        <w:t>C</w:t>
      </w:r>
      <w:r w:rsidR="00284226" w:rsidRPr="006E0ECF">
        <w:rPr>
          <w:rFonts w:ascii="Arial" w:hAnsi="Arial" w:cs="Arial"/>
          <w:b/>
          <w:bCs/>
          <w:color w:val="212121"/>
          <w:shd w:val="clear" w:color="auto" w:fill="FFFFFF"/>
        </w:rPr>
        <w:t xml:space="preserve">) </w:t>
      </w:r>
      <w:r w:rsidR="00284226" w:rsidRPr="006E0ECF">
        <w:rPr>
          <w:rFonts w:ascii="Arial" w:hAnsi="Arial" w:cs="Arial"/>
          <w:color w:val="212121"/>
          <w:shd w:val="clear" w:color="auto" w:fill="FFFFFF"/>
        </w:rPr>
        <w:t xml:space="preserve">Relative TMBIM6 mRNA levels in total RNA </w:t>
      </w:r>
      <w:r w:rsidR="00284226" w:rsidRPr="006E0ECF">
        <w:rPr>
          <w:rFonts w:ascii="Arial" w:hAnsi="Arial" w:cs="Arial"/>
          <w:b/>
          <w:bCs/>
          <w:color w:val="212121"/>
          <w:shd w:val="clear" w:color="auto" w:fill="FFFFFF"/>
        </w:rPr>
        <w:t>(</w:t>
      </w:r>
      <w:r>
        <w:rPr>
          <w:rFonts w:ascii="Arial" w:hAnsi="Arial" w:cs="Arial"/>
          <w:b/>
          <w:bCs/>
          <w:color w:val="212121"/>
          <w:shd w:val="clear" w:color="auto" w:fill="FFFFFF"/>
        </w:rPr>
        <w:t>B</w:t>
      </w:r>
      <w:r w:rsidR="00284226" w:rsidRPr="006E0ECF">
        <w:rPr>
          <w:rFonts w:ascii="Arial" w:hAnsi="Arial" w:cs="Arial"/>
          <w:b/>
          <w:bCs/>
          <w:color w:val="212121"/>
          <w:shd w:val="clear" w:color="auto" w:fill="FFFFFF"/>
        </w:rPr>
        <w:t>)</w:t>
      </w:r>
      <w:r w:rsidR="00284226" w:rsidRPr="006E0ECF">
        <w:rPr>
          <w:rFonts w:ascii="Arial" w:hAnsi="Arial" w:cs="Arial"/>
          <w:color w:val="212121"/>
          <w:shd w:val="clear" w:color="auto" w:fill="FFFFFF"/>
        </w:rPr>
        <w:t xml:space="preserve"> and </w:t>
      </w:r>
      <w:r w:rsidR="00530C6C">
        <w:rPr>
          <w:rFonts w:ascii="Arial" w:hAnsi="Arial" w:cs="Arial"/>
          <w:color w:val="212121"/>
          <w:shd w:val="clear" w:color="auto" w:fill="FFFFFF"/>
        </w:rPr>
        <w:t xml:space="preserve">those </w:t>
      </w:r>
      <w:r w:rsidR="00284226">
        <w:rPr>
          <w:rFonts w:ascii="Arial" w:hAnsi="Arial" w:cs="Arial"/>
          <w:color w:val="212121"/>
          <w:shd w:val="clear" w:color="auto" w:fill="FFFFFF"/>
        </w:rPr>
        <w:t xml:space="preserve">that are </w:t>
      </w:r>
      <w:r w:rsidR="00284226" w:rsidRPr="006E0ECF">
        <w:rPr>
          <w:rFonts w:ascii="Arial" w:hAnsi="Arial" w:cs="Arial"/>
          <w:color w:val="212121"/>
          <w:shd w:val="clear" w:color="auto" w:fill="FFFFFF"/>
        </w:rPr>
        <w:t xml:space="preserve">bound </w:t>
      </w:r>
      <w:r w:rsidR="00284226">
        <w:rPr>
          <w:rFonts w:ascii="Arial" w:hAnsi="Arial" w:cs="Arial"/>
          <w:color w:val="212121"/>
          <w:shd w:val="clear" w:color="auto" w:fill="FFFFFF"/>
        </w:rPr>
        <w:t>by</w:t>
      </w:r>
      <w:r w:rsidR="00284226" w:rsidRPr="006E0ECF">
        <w:rPr>
          <w:rFonts w:ascii="Arial" w:hAnsi="Arial" w:cs="Arial"/>
          <w:color w:val="212121"/>
          <w:shd w:val="clear" w:color="auto" w:fill="FFFFFF"/>
        </w:rPr>
        <w:t xml:space="preserve"> CSDE1 </w:t>
      </w:r>
      <w:r w:rsidR="00284226" w:rsidRPr="006E0ECF">
        <w:rPr>
          <w:rFonts w:ascii="Arial" w:hAnsi="Arial" w:cs="Arial"/>
          <w:b/>
          <w:bCs/>
          <w:color w:val="212121"/>
          <w:shd w:val="clear" w:color="auto" w:fill="FFFFFF"/>
        </w:rPr>
        <w:t>(</w:t>
      </w:r>
      <w:r>
        <w:rPr>
          <w:rFonts w:ascii="Arial" w:hAnsi="Arial" w:cs="Arial"/>
          <w:b/>
          <w:bCs/>
          <w:color w:val="212121"/>
          <w:shd w:val="clear" w:color="auto" w:fill="FFFFFF"/>
        </w:rPr>
        <w:t>C</w:t>
      </w:r>
      <w:r w:rsidR="00284226" w:rsidRPr="006E0ECF">
        <w:rPr>
          <w:rFonts w:ascii="Arial" w:hAnsi="Arial" w:cs="Arial"/>
          <w:b/>
          <w:bCs/>
          <w:color w:val="212121"/>
          <w:shd w:val="clear" w:color="auto" w:fill="FFFFFF"/>
        </w:rPr>
        <w:t>)</w:t>
      </w:r>
      <w:r w:rsidR="00284226" w:rsidRPr="006E0ECF">
        <w:rPr>
          <w:rFonts w:ascii="Arial" w:hAnsi="Arial" w:cs="Arial"/>
          <w:color w:val="212121"/>
          <w:shd w:val="clear" w:color="auto" w:fill="FFFFFF"/>
        </w:rPr>
        <w:t xml:space="preserve"> in SK-Mel-147 cells transfected with </w:t>
      </w:r>
      <w:r w:rsidR="00284226">
        <w:rPr>
          <w:rFonts w:ascii="Arial" w:hAnsi="Arial" w:cs="Arial"/>
          <w:color w:val="212121"/>
          <w:shd w:val="clear" w:color="auto" w:fill="FFFFFF"/>
        </w:rPr>
        <w:t>the negative miR</w:t>
      </w:r>
      <w:r w:rsidR="00191CA9">
        <w:rPr>
          <w:rFonts w:ascii="Arial" w:hAnsi="Arial" w:cs="Arial"/>
          <w:color w:val="212121"/>
          <w:shd w:val="clear" w:color="auto" w:fill="FFFFFF"/>
        </w:rPr>
        <w:t>NA</w:t>
      </w:r>
      <w:r w:rsidR="00284226">
        <w:rPr>
          <w:rFonts w:ascii="Arial" w:hAnsi="Arial" w:cs="Arial"/>
          <w:color w:val="212121"/>
          <w:shd w:val="clear" w:color="auto" w:fill="FFFFFF"/>
        </w:rPr>
        <w:t xml:space="preserve"> </w:t>
      </w:r>
      <w:r w:rsidR="00284226" w:rsidRPr="006E0ECF">
        <w:rPr>
          <w:rFonts w:ascii="Arial" w:hAnsi="Arial" w:cs="Arial"/>
          <w:color w:val="212121"/>
          <w:shd w:val="clear" w:color="auto" w:fill="FFFFFF"/>
        </w:rPr>
        <w:t xml:space="preserve">control </w:t>
      </w:r>
      <w:r w:rsidR="00284226">
        <w:rPr>
          <w:rFonts w:ascii="Arial" w:hAnsi="Arial" w:cs="Arial"/>
          <w:color w:val="212121"/>
          <w:shd w:val="clear" w:color="auto" w:fill="FFFFFF"/>
        </w:rPr>
        <w:t>or</w:t>
      </w:r>
      <w:r w:rsidR="00284226" w:rsidRPr="006E0ECF">
        <w:rPr>
          <w:rFonts w:ascii="Arial" w:hAnsi="Arial" w:cs="Arial"/>
          <w:color w:val="212121"/>
          <w:shd w:val="clear" w:color="auto" w:fill="FFFFFF"/>
        </w:rPr>
        <w:t xml:space="preserve"> miR-</w:t>
      </w:r>
      <w:r w:rsidR="00284226">
        <w:rPr>
          <w:rFonts w:ascii="Arial" w:hAnsi="Arial" w:cs="Arial"/>
          <w:color w:val="212121"/>
          <w:shd w:val="clear" w:color="auto" w:fill="FFFFFF"/>
        </w:rPr>
        <w:t>19</w:t>
      </w:r>
      <w:r w:rsidR="00284226" w:rsidRPr="006E0ECF">
        <w:rPr>
          <w:rFonts w:ascii="Arial" w:hAnsi="Arial" w:cs="Arial"/>
          <w:color w:val="212121"/>
          <w:shd w:val="clear" w:color="auto" w:fill="FFFFFF"/>
        </w:rPr>
        <w:t>a-</w:t>
      </w:r>
      <w:r w:rsidR="00284226">
        <w:rPr>
          <w:rFonts w:ascii="Arial" w:hAnsi="Arial" w:cs="Arial"/>
          <w:color w:val="212121"/>
          <w:shd w:val="clear" w:color="auto" w:fill="FFFFFF"/>
        </w:rPr>
        <w:t>3</w:t>
      </w:r>
      <w:r w:rsidR="00284226" w:rsidRPr="006E0ECF">
        <w:rPr>
          <w:rFonts w:ascii="Arial" w:hAnsi="Arial" w:cs="Arial"/>
          <w:color w:val="212121"/>
          <w:shd w:val="clear" w:color="auto" w:fill="FFFFFF"/>
        </w:rPr>
        <w:t xml:space="preserve">p </w:t>
      </w:r>
      <w:proofErr w:type="spellStart"/>
      <w:r w:rsidR="00284226" w:rsidRPr="006E0ECF">
        <w:rPr>
          <w:rFonts w:ascii="Arial" w:hAnsi="Arial" w:cs="Arial"/>
          <w:color w:val="212121"/>
          <w:shd w:val="clear" w:color="auto" w:fill="FFFFFF"/>
        </w:rPr>
        <w:t>antagomiR</w:t>
      </w:r>
      <w:r w:rsidR="00284226">
        <w:rPr>
          <w:rFonts w:ascii="Arial" w:hAnsi="Arial" w:cs="Arial"/>
          <w:color w:val="212121"/>
          <w:shd w:val="clear" w:color="auto" w:fill="FFFFFF"/>
        </w:rPr>
        <w:t>s</w:t>
      </w:r>
      <w:proofErr w:type="spellEnd"/>
      <w:r w:rsidR="00284226" w:rsidRPr="006E0ECF">
        <w:rPr>
          <w:rFonts w:ascii="Arial" w:hAnsi="Arial" w:cs="Arial"/>
          <w:color w:val="212121"/>
          <w:shd w:val="clear" w:color="auto" w:fill="FFFFFF"/>
        </w:rPr>
        <w:t>.</w:t>
      </w:r>
      <w:r w:rsidR="00284226">
        <w:rPr>
          <w:rFonts w:ascii="Arial" w:hAnsi="Arial" w:cs="Arial"/>
          <w:color w:val="212121"/>
          <w:shd w:val="clear" w:color="auto" w:fill="FFFFFF"/>
        </w:rPr>
        <w:t xml:space="preserve"> </w:t>
      </w:r>
      <w:r w:rsidR="00284226" w:rsidRPr="006E0ECF">
        <w:rPr>
          <w:rFonts w:ascii="Arial" w:hAnsi="Arial" w:cs="Arial"/>
          <w:b/>
          <w:bCs/>
          <w:color w:val="212121"/>
          <w:shd w:val="clear" w:color="auto" w:fill="FFFFFF"/>
        </w:rPr>
        <w:t>(</w:t>
      </w:r>
      <w:r>
        <w:rPr>
          <w:rFonts w:ascii="Arial" w:hAnsi="Arial" w:cs="Arial"/>
          <w:b/>
          <w:bCs/>
          <w:color w:val="212121"/>
          <w:shd w:val="clear" w:color="auto" w:fill="FFFFFF"/>
        </w:rPr>
        <w:t>D</w:t>
      </w:r>
      <w:r w:rsidR="00284226" w:rsidRPr="006E0ECF">
        <w:rPr>
          <w:rFonts w:ascii="Arial" w:hAnsi="Arial" w:cs="Arial"/>
          <w:b/>
          <w:bCs/>
          <w:color w:val="212121"/>
          <w:shd w:val="clear" w:color="auto" w:fill="FFFFFF"/>
        </w:rPr>
        <w:t>)</w:t>
      </w:r>
      <w:r w:rsidR="00284226" w:rsidRPr="006E0ECF">
        <w:rPr>
          <w:rFonts w:ascii="Arial" w:hAnsi="Arial" w:cs="Arial"/>
          <w:color w:val="212121"/>
          <w:shd w:val="clear" w:color="auto" w:fill="FFFFFF"/>
        </w:rPr>
        <w:t xml:space="preserve"> Western blot conf</w:t>
      </w:r>
      <w:r w:rsidR="00284226">
        <w:rPr>
          <w:rFonts w:ascii="Arial" w:hAnsi="Arial" w:cs="Arial"/>
          <w:color w:val="212121"/>
          <w:shd w:val="clear" w:color="auto" w:fill="FFFFFF"/>
        </w:rPr>
        <w:t>i</w:t>
      </w:r>
      <w:r w:rsidR="00284226" w:rsidRPr="006E0ECF">
        <w:rPr>
          <w:rFonts w:ascii="Arial" w:hAnsi="Arial" w:cs="Arial"/>
          <w:color w:val="212121"/>
          <w:shd w:val="clear" w:color="auto" w:fill="FFFFFF"/>
        </w:rPr>
        <w:t>rming the efficiency of CSDE1 immunoprecipitation</w:t>
      </w:r>
      <w:r w:rsidR="00284226">
        <w:rPr>
          <w:rFonts w:ascii="Arial" w:hAnsi="Arial" w:cs="Arial"/>
          <w:color w:val="212121"/>
          <w:shd w:val="clear" w:color="auto" w:fill="FFFFFF"/>
        </w:rPr>
        <w:t xml:space="preserve"> from cells transfected with the negative miR</w:t>
      </w:r>
      <w:r w:rsidR="00191CA9">
        <w:rPr>
          <w:rFonts w:ascii="Arial" w:hAnsi="Arial" w:cs="Arial"/>
          <w:color w:val="212121"/>
          <w:shd w:val="clear" w:color="auto" w:fill="FFFFFF"/>
        </w:rPr>
        <w:t>NA</w:t>
      </w:r>
      <w:r w:rsidR="00284226">
        <w:rPr>
          <w:rFonts w:ascii="Arial" w:hAnsi="Arial" w:cs="Arial"/>
          <w:color w:val="212121"/>
          <w:shd w:val="clear" w:color="auto" w:fill="FFFFFF"/>
        </w:rPr>
        <w:t xml:space="preserve"> control or </w:t>
      </w:r>
      <w:r w:rsidR="00284226" w:rsidRPr="006E0ECF">
        <w:rPr>
          <w:rFonts w:ascii="Arial" w:hAnsi="Arial" w:cs="Arial"/>
          <w:color w:val="212121"/>
          <w:shd w:val="clear" w:color="auto" w:fill="FFFFFF"/>
        </w:rPr>
        <w:t>miR-</w:t>
      </w:r>
      <w:r w:rsidR="00284226">
        <w:rPr>
          <w:rFonts w:ascii="Arial" w:hAnsi="Arial" w:cs="Arial"/>
          <w:color w:val="212121"/>
          <w:shd w:val="clear" w:color="auto" w:fill="FFFFFF"/>
        </w:rPr>
        <w:t>19</w:t>
      </w:r>
      <w:r w:rsidR="00284226" w:rsidRPr="006E0ECF">
        <w:rPr>
          <w:rFonts w:ascii="Arial" w:hAnsi="Arial" w:cs="Arial"/>
          <w:color w:val="212121"/>
          <w:shd w:val="clear" w:color="auto" w:fill="FFFFFF"/>
        </w:rPr>
        <w:t>a-</w:t>
      </w:r>
      <w:r w:rsidR="00284226">
        <w:rPr>
          <w:rFonts w:ascii="Arial" w:hAnsi="Arial" w:cs="Arial"/>
          <w:color w:val="212121"/>
          <w:shd w:val="clear" w:color="auto" w:fill="FFFFFF"/>
        </w:rPr>
        <w:t>3</w:t>
      </w:r>
      <w:r w:rsidR="00284226" w:rsidRPr="006E0ECF">
        <w:rPr>
          <w:rFonts w:ascii="Arial" w:hAnsi="Arial" w:cs="Arial"/>
          <w:color w:val="212121"/>
          <w:shd w:val="clear" w:color="auto" w:fill="FFFFFF"/>
        </w:rPr>
        <w:t xml:space="preserve">p </w:t>
      </w:r>
      <w:proofErr w:type="spellStart"/>
      <w:r w:rsidR="00284226" w:rsidRPr="006E0ECF">
        <w:rPr>
          <w:rFonts w:ascii="Arial" w:hAnsi="Arial" w:cs="Arial"/>
          <w:color w:val="212121"/>
          <w:shd w:val="clear" w:color="auto" w:fill="FFFFFF"/>
        </w:rPr>
        <w:t>antagomiR</w:t>
      </w:r>
      <w:r w:rsidR="00284226">
        <w:rPr>
          <w:rFonts w:ascii="Arial" w:hAnsi="Arial" w:cs="Arial"/>
          <w:color w:val="212121"/>
          <w:shd w:val="clear" w:color="auto" w:fill="FFFFFF"/>
        </w:rPr>
        <w:t>s</w:t>
      </w:r>
      <w:proofErr w:type="spellEnd"/>
      <w:r w:rsidR="00284226" w:rsidRPr="006E0ECF">
        <w:rPr>
          <w:rFonts w:ascii="Arial" w:hAnsi="Arial" w:cs="Arial"/>
          <w:color w:val="212121"/>
          <w:shd w:val="clear" w:color="auto" w:fill="FFFFFF"/>
        </w:rPr>
        <w:t>.</w:t>
      </w:r>
      <w:r w:rsidR="00284226">
        <w:rPr>
          <w:rFonts w:ascii="Arial" w:hAnsi="Arial" w:cs="Arial"/>
          <w:color w:val="212121"/>
          <w:shd w:val="clear" w:color="auto" w:fill="FFFFFF"/>
        </w:rPr>
        <w:t xml:space="preserve"> </w:t>
      </w:r>
      <w:r w:rsidR="00284226" w:rsidRPr="006E0ECF">
        <w:rPr>
          <w:rFonts w:ascii="Arial" w:hAnsi="Arial" w:cs="Arial"/>
          <w:b/>
          <w:bCs/>
          <w:color w:val="212121"/>
          <w:shd w:val="clear" w:color="auto" w:fill="FFFFFF"/>
        </w:rPr>
        <w:t>(</w:t>
      </w:r>
      <w:r>
        <w:rPr>
          <w:rFonts w:ascii="Arial" w:hAnsi="Arial" w:cs="Arial"/>
          <w:b/>
          <w:bCs/>
          <w:color w:val="212121"/>
          <w:shd w:val="clear" w:color="auto" w:fill="FFFFFF"/>
        </w:rPr>
        <w:t>E</w:t>
      </w:r>
      <w:r w:rsidR="00284226" w:rsidRPr="006E0ECF">
        <w:rPr>
          <w:rFonts w:ascii="Arial" w:hAnsi="Arial" w:cs="Arial"/>
          <w:b/>
          <w:bCs/>
          <w:color w:val="212121"/>
          <w:shd w:val="clear" w:color="auto" w:fill="FFFFFF"/>
        </w:rPr>
        <w:t xml:space="preserve">) </w:t>
      </w:r>
      <w:r w:rsidR="00284226" w:rsidRPr="006E0ECF">
        <w:rPr>
          <w:rFonts w:ascii="Arial" w:hAnsi="Arial" w:cs="Arial"/>
          <w:color w:val="212121"/>
          <w:shd w:val="clear" w:color="auto" w:fill="FFFFFF"/>
        </w:rPr>
        <w:t>Western blot analysis of TMBIM6 expression from SK-Mel-147 cell lysate transfected with miRNA mimics and co-transfected with FLAG-CSDE1.</w:t>
      </w:r>
      <w:r w:rsidR="00284226">
        <w:rPr>
          <w:rFonts w:ascii="Arial" w:hAnsi="Arial" w:cs="Arial"/>
          <w:color w:val="212121"/>
          <w:shd w:val="clear" w:color="auto" w:fill="FFFFFF"/>
        </w:rPr>
        <w:t xml:space="preserve"> </w:t>
      </w:r>
      <w:r w:rsidR="00284226" w:rsidRPr="00F21AF7">
        <w:rPr>
          <w:rFonts w:ascii="Arial" w:hAnsi="Arial" w:cs="Arial"/>
          <w:color w:val="212121"/>
          <w:shd w:val="clear" w:color="auto" w:fill="FFFFFF"/>
        </w:rPr>
        <w:t>Data in (</w:t>
      </w:r>
      <w:r>
        <w:rPr>
          <w:rFonts w:ascii="Arial" w:hAnsi="Arial" w:cs="Arial"/>
          <w:color w:val="212121"/>
          <w:shd w:val="clear" w:color="auto" w:fill="FFFFFF"/>
        </w:rPr>
        <w:t>B</w:t>
      </w:r>
      <w:r w:rsidR="00284226">
        <w:rPr>
          <w:rFonts w:ascii="Arial" w:hAnsi="Arial" w:cs="Arial"/>
          <w:color w:val="212121"/>
          <w:shd w:val="clear" w:color="auto" w:fill="FFFFFF"/>
        </w:rPr>
        <w:t>-</w:t>
      </w:r>
      <w:r>
        <w:rPr>
          <w:rFonts w:ascii="Arial" w:hAnsi="Arial" w:cs="Arial"/>
          <w:color w:val="212121"/>
          <w:shd w:val="clear" w:color="auto" w:fill="FFFFFF"/>
        </w:rPr>
        <w:t>C</w:t>
      </w:r>
      <w:r w:rsidR="00284226">
        <w:rPr>
          <w:rFonts w:ascii="Arial" w:hAnsi="Arial" w:cs="Arial"/>
          <w:color w:val="212121"/>
          <w:shd w:val="clear" w:color="auto" w:fill="FFFFFF"/>
        </w:rPr>
        <w:t>)</w:t>
      </w:r>
      <w:r w:rsidR="00284226" w:rsidRPr="00F21AF7">
        <w:rPr>
          <w:rFonts w:ascii="Arial" w:hAnsi="Arial" w:cs="Arial"/>
          <w:color w:val="212121"/>
          <w:shd w:val="clear" w:color="auto" w:fill="FFFFFF"/>
        </w:rPr>
        <w:t xml:space="preserve"> are presented as mean ± </w:t>
      </w:r>
      <w:r w:rsidR="00284226">
        <w:rPr>
          <w:rFonts w:ascii="Arial" w:hAnsi="Arial" w:cs="Arial"/>
          <w:color w:val="212121"/>
          <w:shd w:val="clear" w:color="auto" w:fill="FFFFFF"/>
        </w:rPr>
        <w:t>SD</w:t>
      </w:r>
      <w:r w:rsidR="00284226" w:rsidRPr="00F21AF7">
        <w:rPr>
          <w:rFonts w:ascii="Arial" w:hAnsi="Arial" w:cs="Arial"/>
          <w:color w:val="212121"/>
          <w:shd w:val="clear" w:color="auto" w:fill="FFFFFF"/>
        </w:rPr>
        <w:t xml:space="preserve"> </w:t>
      </w:r>
      <w:r w:rsidR="00284226" w:rsidRPr="006E0ECF">
        <w:rPr>
          <w:rFonts w:ascii="Arial" w:hAnsi="Arial" w:cs="Arial"/>
          <w:color w:val="212121"/>
          <w:shd w:val="clear" w:color="auto" w:fill="FFFFFF"/>
        </w:rPr>
        <w:t>(</w:t>
      </w:r>
      <w:proofErr w:type="spellStart"/>
      <w:r w:rsidR="00284226">
        <w:rPr>
          <w:rFonts w:ascii="Arial" w:hAnsi="Arial" w:cs="Arial"/>
          <w:color w:val="212121"/>
          <w:shd w:val="clear" w:color="auto" w:fill="FFFFFF"/>
        </w:rPr>
        <w:t>n.s</w:t>
      </w:r>
      <w:proofErr w:type="spellEnd"/>
      <w:r w:rsidR="00284226">
        <w:rPr>
          <w:rFonts w:ascii="Arial" w:hAnsi="Arial" w:cs="Arial"/>
          <w:color w:val="212121"/>
          <w:shd w:val="clear" w:color="auto" w:fill="FFFFFF"/>
        </w:rPr>
        <w:t>., non-significant, p&gt;0.05; n=3</w:t>
      </w:r>
      <w:r w:rsidR="00284226" w:rsidRPr="00F21AF7">
        <w:rPr>
          <w:rFonts w:ascii="Arial" w:hAnsi="Arial" w:cs="Arial"/>
          <w:color w:val="212121"/>
          <w:shd w:val="clear" w:color="auto" w:fill="FFFFFF"/>
        </w:rPr>
        <w:t>; two</w:t>
      </w:r>
      <w:r w:rsidR="00530C6C">
        <w:rPr>
          <w:rFonts w:ascii="Arial" w:hAnsi="Arial" w:cs="Arial"/>
          <w:color w:val="212121"/>
          <w:shd w:val="clear" w:color="auto" w:fill="FFFFFF"/>
        </w:rPr>
        <w:t>-</w:t>
      </w:r>
      <w:r w:rsidR="00284226" w:rsidRPr="00F21AF7">
        <w:rPr>
          <w:rFonts w:ascii="Arial" w:hAnsi="Arial" w:cs="Arial"/>
          <w:color w:val="212121"/>
          <w:shd w:val="clear" w:color="auto" w:fill="FFFFFF"/>
        </w:rPr>
        <w:t>tailed t</w:t>
      </w:r>
      <w:r w:rsidR="00284226">
        <w:rPr>
          <w:rFonts w:ascii="Arial" w:hAnsi="Arial" w:cs="Arial"/>
          <w:color w:val="212121"/>
          <w:shd w:val="clear" w:color="auto" w:fill="FFFFFF"/>
        </w:rPr>
        <w:t>-</w:t>
      </w:r>
      <w:r w:rsidR="00284226" w:rsidRPr="00F21AF7">
        <w:rPr>
          <w:rFonts w:ascii="Arial" w:hAnsi="Arial" w:cs="Arial"/>
          <w:color w:val="212121"/>
          <w:shd w:val="clear" w:color="auto" w:fill="FFFFFF"/>
        </w:rPr>
        <w:t>test).</w:t>
      </w:r>
      <w:r w:rsidR="00284226">
        <w:rPr>
          <w:rFonts w:ascii="Arial" w:hAnsi="Arial" w:cs="Arial"/>
          <w:color w:val="212121"/>
          <w:shd w:val="clear" w:color="auto" w:fill="FFFFFF"/>
        </w:rPr>
        <w:t xml:space="preserve"> The mRNA levels were quantified using dye-based RT-qPCR. </w:t>
      </w:r>
      <w:r w:rsidR="00284226" w:rsidRPr="006E0ECF">
        <w:rPr>
          <w:rFonts w:ascii="Arial" w:hAnsi="Arial" w:cs="Arial"/>
          <w:color w:val="212121"/>
          <w:shd w:val="clear" w:color="auto" w:fill="FFFFFF"/>
        </w:rPr>
        <w:t>β-actin served as a loading control</w:t>
      </w:r>
      <w:r w:rsidR="00284226">
        <w:rPr>
          <w:rFonts w:ascii="Arial" w:hAnsi="Arial" w:cs="Arial"/>
          <w:color w:val="212121"/>
          <w:shd w:val="clear" w:color="auto" w:fill="FFFFFF"/>
        </w:rPr>
        <w:t xml:space="preserve"> and the reference gene for western blotting and dye-based RT-qPCR, respectively.</w:t>
      </w:r>
    </w:p>
    <w:p w14:paraId="5790E7C8" w14:textId="77777777" w:rsidR="009C673D" w:rsidRPr="009C5D43" w:rsidRDefault="009C673D" w:rsidP="005915C2">
      <w:pPr>
        <w:spacing w:after="0" w:line="480" w:lineRule="auto"/>
        <w:jc w:val="both"/>
        <w:rPr>
          <w:rFonts w:ascii="Arial" w:hAnsi="Arial" w:cs="Arial"/>
          <w:b/>
          <w:bCs/>
          <w:color w:val="212121"/>
          <w:shd w:val="clear" w:color="auto" w:fill="FFFFFF"/>
        </w:rPr>
      </w:pPr>
    </w:p>
    <w:p w14:paraId="4BAE440D" w14:textId="42B058D2" w:rsidR="003321E2" w:rsidRPr="009C5D43" w:rsidRDefault="003321E2" w:rsidP="005915C2">
      <w:pPr>
        <w:spacing w:after="0" w:line="480" w:lineRule="auto"/>
        <w:jc w:val="both"/>
        <w:rPr>
          <w:rFonts w:ascii="Arial" w:hAnsi="Arial" w:cs="Arial"/>
          <w:b/>
          <w:bCs/>
          <w:color w:val="212121"/>
          <w:shd w:val="clear" w:color="auto" w:fill="FFFFFF"/>
        </w:rPr>
      </w:pPr>
      <w:r w:rsidRPr="009C5D43">
        <w:rPr>
          <w:rFonts w:ascii="Arial" w:hAnsi="Arial" w:cs="Arial"/>
          <w:b/>
          <w:bCs/>
          <w:color w:val="212121"/>
          <w:shd w:val="clear" w:color="auto" w:fill="FFFFFF"/>
        </w:rPr>
        <w:t>Figure S</w:t>
      </w:r>
      <w:r w:rsidR="005C06E1">
        <w:rPr>
          <w:rFonts w:ascii="Arial" w:hAnsi="Arial" w:cs="Arial"/>
          <w:b/>
          <w:bCs/>
          <w:color w:val="212121"/>
          <w:shd w:val="clear" w:color="auto" w:fill="FFFFFF"/>
        </w:rPr>
        <w:t>5</w:t>
      </w:r>
      <w:r w:rsidRPr="009C5D43">
        <w:rPr>
          <w:rFonts w:ascii="Arial" w:hAnsi="Arial" w:cs="Arial"/>
          <w:b/>
          <w:bCs/>
          <w:color w:val="212121"/>
          <w:shd w:val="clear" w:color="auto" w:fill="FFFFFF"/>
        </w:rPr>
        <w:t>:</w:t>
      </w:r>
      <w:r w:rsidR="00902C20">
        <w:rPr>
          <w:rFonts w:ascii="Arial" w:hAnsi="Arial" w:cs="Arial"/>
          <w:b/>
          <w:bCs/>
          <w:color w:val="212121"/>
          <w:shd w:val="clear" w:color="auto" w:fill="FFFFFF"/>
        </w:rPr>
        <w:t xml:space="preserve"> CSDE1 depletion does not alter the expression levels of miRNAs from </w:t>
      </w:r>
      <w:r w:rsidR="00530C6C">
        <w:rPr>
          <w:rFonts w:ascii="Arial" w:hAnsi="Arial" w:cs="Arial"/>
          <w:b/>
          <w:bCs/>
          <w:color w:val="212121"/>
          <w:shd w:val="clear" w:color="auto" w:fill="FFFFFF"/>
        </w:rPr>
        <w:t xml:space="preserve">the </w:t>
      </w:r>
      <w:r w:rsidR="00902C20">
        <w:rPr>
          <w:rFonts w:ascii="Arial" w:hAnsi="Arial" w:cs="Arial"/>
          <w:b/>
          <w:bCs/>
          <w:color w:val="212121"/>
          <w:shd w:val="clear" w:color="auto" w:fill="FFFFFF"/>
        </w:rPr>
        <w:t>miR-17-92 cluster in melanoma cells.</w:t>
      </w:r>
    </w:p>
    <w:p w14:paraId="76F29BC4" w14:textId="1864925D" w:rsidR="00DD43F5" w:rsidRDefault="00902C20" w:rsidP="005915C2">
      <w:pPr>
        <w:spacing w:after="0" w:line="480" w:lineRule="auto"/>
        <w:jc w:val="both"/>
        <w:rPr>
          <w:rFonts w:ascii="Arial" w:hAnsi="Arial" w:cs="Arial"/>
          <w:color w:val="212121"/>
          <w:shd w:val="clear" w:color="auto" w:fill="FFFFFF"/>
        </w:rPr>
      </w:pPr>
      <w:r w:rsidRPr="0062140A">
        <w:rPr>
          <w:rFonts w:ascii="Arial" w:hAnsi="Arial" w:cs="Arial"/>
          <w:color w:val="212121"/>
          <w:shd w:val="clear" w:color="auto" w:fill="FFFFFF"/>
        </w:rPr>
        <w:t>Relative</w:t>
      </w:r>
      <w:r>
        <w:rPr>
          <w:rFonts w:ascii="Arial" w:hAnsi="Arial" w:cs="Arial"/>
          <w:color w:val="212121"/>
          <w:shd w:val="clear" w:color="auto" w:fill="FFFFFF"/>
        </w:rPr>
        <w:t xml:space="preserve"> levels of candidate miRNAs from </w:t>
      </w:r>
      <w:r w:rsidR="00530C6C">
        <w:rPr>
          <w:rFonts w:ascii="Arial" w:hAnsi="Arial" w:cs="Arial"/>
          <w:color w:val="212121"/>
          <w:shd w:val="clear" w:color="auto" w:fill="FFFFFF"/>
        </w:rPr>
        <w:t xml:space="preserve">the </w:t>
      </w:r>
      <w:r>
        <w:rPr>
          <w:rFonts w:ascii="Arial" w:hAnsi="Arial" w:cs="Arial"/>
          <w:color w:val="212121"/>
          <w:shd w:val="clear" w:color="auto" w:fill="FFFFFF"/>
        </w:rPr>
        <w:t xml:space="preserve">miR-17-92 cluster, </w:t>
      </w:r>
      <w:r w:rsidRPr="0062140A">
        <w:rPr>
          <w:rFonts w:ascii="Arial" w:hAnsi="Arial" w:cs="Arial"/>
          <w:color w:val="212121"/>
          <w:shd w:val="clear" w:color="auto" w:fill="FFFFFF"/>
        </w:rPr>
        <w:t>in total RNA</w:t>
      </w:r>
      <w:r>
        <w:rPr>
          <w:rFonts w:ascii="Arial" w:hAnsi="Arial" w:cs="Arial"/>
          <w:color w:val="212121"/>
          <w:shd w:val="clear" w:color="auto" w:fill="FFFFFF"/>
        </w:rPr>
        <w:t>,</w:t>
      </w:r>
      <w:r w:rsidRPr="00902C20">
        <w:rPr>
          <w:rFonts w:ascii="Arial" w:hAnsi="Arial" w:cs="Arial"/>
          <w:color w:val="212121"/>
          <w:shd w:val="clear" w:color="auto" w:fill="FFFFFF"/>
        </w:rPr>
        <w:t xml:space="preserve"> </w:t>
      </w:r>
      <w:r w:rsidRPr="009C5D43">
        <w:rPr>
          <w:rFonts w:ascii="Arial" w:hAnsi="Arial" w:cs="Arial"/>
          <w:color w:val="212121"/>
          <w:shd w:val="clear" w:color="auto" w:fill="FFFFFF"/>
        </w:rPr>
        <w:t xml:space="preserve">from </w:t>
      </w:r>
      <w:r>
        <w:rPr>
          <w:rFonts w:ascii="Arial" w:hAnsi="Arial" w:cs="Arial"/>
          <w:color w:val="212121"/>
          <w:shd w:val="clear" w:color="auto" w:fill="FFFFFF"/>
        </w:rPr>
        <w:t>control and CSDE1</w:t>
      </w:r>
      <w:r w:rsidR="00530C6C">
        <w:rPr>
          <w:rFonts w:ascii="Arial" w:hAnsi="Arial" w:cs="Arial"/>
          <w:color w:val="212121"/>
          <w:shd w:val="clear" w:color="auto" w:fill="FFFFFF"/>
        </w:rPr>
        <w:t>-</w:t>
      </w:r>
      <w:r>
        <w:rPr>
          <w:rFonts w:ascii="Arial" w:hAnsi="Arial" w:cs="Arial"/>
          <w:color w:val="212121"/>
          <w:shd w:val="clear" w:color="auto" w:fill="FFFFFF"/>
        </w:rPr>
        <w:t>depleted SK-Mel-147 cells</w:t>
      </w:r>
      <w:r w:rsidRPr="0062140A">
        <w:rPr>
          <w:rFonts w:ascii="Arial" w:hAnsi="Arial" w:cs="Arial"/>
          <w:color w:val="212121"/>
          <w:shd w:val="clear" w:color="auto" w:fill="FFFFFF"/>
        </w:rPr>
        <w:t xml:space="preserve">. </w:t>
      </w:r>
      <w:r w:rsidRPr="00F21AF7">
        <w:rPr>
          <w:rFonts w:ascii="Arial" w:hAnsi="Arial" w:cs="Arial"/>
          <w:color w:val="212121"/>
          <w:shd w:val="clear" w:color="auto" w:fill="FFFFFF"/>
        </w:rPr>
        <w:t xml:space="preserve">Data are presented as mean ± </w:t>
      </w:r>
      <w:r>
        <w:rPr>
          <w:rFonts w:ascii="Arial" w:hAnsi="Arial" w:cs="Arial"/>
          <w:color w:val="212121"/>
          <w:shd w:val="clear" w:color="auto" w:fill="FFFFFF"/>
        </w:rPr>
        <w:t>SD</w:t>
      </w:r>
      <w:r w:rsidRPr="00F21AF7">
        <w:rPr>
          <w:rFonts w:ascii="Arial" w:hAnsi="Arial" w:cs="Arial"/>
          <w:color w:val="212121"/>
          <w:shd w:val="clear" w:color="auto" w:fill="FFFFFF"/>
        </w:rPr>
        <w:t xml:space="preserve"> </w:t>
      </w:r>
      <w:r w:rsidRPr="006E0ECF">
        <w:rPr>
          <w:rFonts w:ascii="Arial" w:hAnsi="Arial" w:cs="Arial"/>
          <w:color w:val="212121"/>
          <w:shd w:val="clear" w:color="auto" w:fill="FFFFFF"/>
        </w:rPr>
        <w:t>(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n.s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>., non-significant, p&gt;0.05; n=3</w:t>
      </w:r>
      <w:r w:rsidRPr="00F21AF7">
        <w:rPr>
          <w:rFonts w:ascii="Arial" w:hAnsi="Arial" w:cs="Arial"/>
          <w:color w:val="212121"/>
          <w:shd w:val="clear" w:color="auto" w:fill="FFFFFF"/>
        </w:rPr>
        <w:t>; two</w:t>
      </w:r>
      <w:r w:rsidR="00530C6C">
        <w:rPr>
          <w:rFonts w:ascii="Arial" w:hAnsi="Arial" w:cs="Arial"/>
          <w:color w:val="212121"/>
          <w:shd w:val="clear" w:color="auto" w:fill="FFFFFF"/>
        </w:rPr>
        <w:t>-</w:t>
      </w:r>
      <w:r w:rsidRPr="00F21AF7">
        <w:rPr>
          <w:rFonts w:ascii="Arial" w:hAnsi="Arial" w:cs="Arial"/>
          <w:color w:val="212121"/>
          <w:shd w:val="clear" w:color="auto" w:fill="FFFFFF"/>
        </w:rPr>
        <w:t>tailed t</w:t>
      </w:r>
      <w:r>
        <w:rPr>
          <w:rFonts w:ascii="Arial" w:hAnsi="Arial" w:cs="Arial"/>
          <w:color w:val="212121"/>
          <w:shd w:val="clear" w:color="auto" w:fill="FFFFFF"/>
        </w:rPr>
        <w:t>-</w:t>
      </w:r>
      <w:r w:rsidRPr="00F21AF7">
        <w:rPr>
          <w:rFonts w:ascii="Arial" w:hAnsi="Arial" w:cs="Arial"/>
          <w:color w:val="212121"/>
          <w:shd w:val="clear" w:color="auto" w:fill="FFFFFF"/>
        </w:rPr>
        <w:t xml:space="preserve">test). </w:t>
      </w:r>
      <w:r>
        <w:rPr>
          <w:rFonts w:ascii="Arial" w:hAnsi="Arial" w:cs="Arial"/>
          <w:color w:val="212121"/>
          <w:shd w:val="clear" w:color="auto" w:fill="FFFFFF"/>
        </w:rPr>
        <w:t>The miRNA levels were quantified using TaqMan miRNA assays. U6snRNA was used as a reference gene.</w:t>
      </w:r>
    </w:p>
    <w:p w14:paraId="43CD469A" w14:textId="77777777" w:rsidR="00235019" w:rsidRDefault="00235019" w:rsidP="005915C2">
      <w:pPr>
        <w:spacing w:after="0" w:line="480" w:lineRule="auto"/>
        <w:jc w:val="both"/>
        <w:rPr>
          <w:rFonts w:ascii="Arial" w:hAnsi="Arial" w:cs="Arial"/>
          <w:color w:val="212121"/>
          <w:shd w:val="clear" w:color="auto" w:fill="FFFFFF"/>
        </w:rPr>
      </w:pPr>
    </w:p>
    <w:p w14:paraId="4E167D1D" w14:textId="77777777" w:rsidR="00235019" w:rsidRDefault="00235019" w:rsidP="005915C2">
      <w:pPr>
        <w:spacing w:after="0" w:line="480" w:lineRule="auto"/>
        <w:jc w:val="both"/>
        <w:rPr>
          <w:rFonts w:ascii="Arial" w:hAnsi="Arial" w:cs="Arial"/>
          <w:color w:val="212121"/>
          <w:shd w:val="clear" w:color="auto" w:fill="FFFFFF"/>
        </w:rPr>
      </w:pPr>
    </w:p>
    <w:p w14:paraId="2BD9D67D" w14:textId="77777777" w:rsidR="00235019" w:rsidRDefault="00235019" w:rsidP="005915C2">
      <w:pPr>
        <w:spacing w:after="0" w:line="480" w:lineRule="auto"/>
        <w:jc w:val="both"/>
        <w:rPr>
          <w:rFonts w:ascii="Arial" w:hAnsi="Arial" w:cs="Arial"/>
          <w:color w:val="212121"/>
          <w:shd w:val="clear" w:color="auto" w:fill="FFFFFF"/>
        </w:rPr>
      </w:pPr>
    </w:p>
    <w:p w14:paraId="0BC0E8F5" w14:textId="77777777" w:rsidR="00235019" w:rsidRDefault="00235019" w:rsidP="005915C2">
      <w:pPr>
        <w:spacing w:after="0" w:line="480" w:lineRule="auto"/>
        <w:jc w:val="both"/>
        <w:rPr>
          <w:rFonts w:ascii="Arial" w:hAnsi="Arial" w:cs="Arial"/>
          <w:color w:val="212121"/>
          <w:shd w:val="clear" w:color="auto" w:fill="FFFFFF"/>
        </w:rPr>
      </w:pPr>
    </w:p>
    <w:p w14:paraId="630359E6" w14:textId="77777777" w:rsidR="00235019" w:rsidRPr="00235019" w:rsidRDefault="00235019" w:rsidP="005915C2">
      <w:pPr>
        <w:spacing w:after="0" w:line="480" w:lineRule="auto"/>
        <w:jc w:val="both"/>
        <w:rPr>
          <w:rFonts w:ascii="Arial" w:hAnsi="Arial" w:cs="Arial"/>
          <w:b/>
          <w:bCs/>
          <w:color w:val="212121"/>
          <w:shd w:val="clear" w:color="auto" w:fill="FFFFFF"/>
        </w:rPr>
      </w:pPr>
    </w:p>
    <w:sectPr w:rsidR="00235019" w:rsidRPr="00235019" w:rsidSect="007A5B55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20523" w14:textId="77777777" w:rsidR="004A4065" w:rsidRDefault="004A4065" w:rsidP="00650DE8">
      <w:pPr>
        <w:spacing w:after="0" w:line="240" w:lineRule="auto"/>
      </w:pPr>
      <w:r>
        <w:separator/>
      </w:r>
    </w:p>
  </w:endnote>
  <w:endnote w:type="continuationSeparator" w:id="0">
    <w:p w14:paraId="6C4DB5EC" w14:textId="77777777" w:rsidR="004A4065" w:rsidRDefault="004A4065" w:rsidP="00650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6807609"/>
      <w:docPartObj>
        <w:docPartGallery w:val="Page Numbers (Bottom of Page)"/>
        <w:docPartUnique/>
      </w:docPartObj>
    </w:sdtPr>
    <w:sdtContent>
      <w:p w14:paraId="71F91588" w14:textId="74E581A0" w:rsidR="00085F33" w:rsidRDefault="00085F33" w:rsidP="0048615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F0D0802" w14:textId="77777777" w:rsidR="00085F33" w:rsidRDefault="00085F33" w:rsidP="00FE764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65573751"/>
      <w:docPartObj>
        <w:docPartGallery w:val="Page Numbers (Bottom of Page)"/>
        <w:docPartUnique/>
      </w:docPartObj>
    </w:sdtPr>
    <w:sdtContent>
      <w:p w14:paraId="0E3DE204" w14:textId="0E0425B1" w:rsidR="00085F33" w:rsidRDefault="00085F33" w:rsidP="0048615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6DFD968" w14:textId="77777777" w:rsidR="00650DE8" w:rsidRDefault="00650DE8" w:rsidP="00FE7641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C3DDF" w14:textId="77777777" w:rsidR="004A4065" w:rsidRDefault="004A4065" w:rsidP="00650DE8">
      <w:pPr>
        <w:spacing w:after="0" w:line="240" w:lineRule="auto"/>
      </w:pPr>
      <w:r>
        <w:separator/>
      </w:r>
    </w:p>
  </w:footnote>
  <w:footnote w:type="continuationSeparator" w:id="0">
    <w:p w14:paraId="72EC31CC" w14:textId="77777777" w:rsidR="004A4065" w:rsidRDefault="004A4065" w:rsidP="00650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80FA7" w14:textId="2DFD06E1" w:rsidR="00861CCF" w:rsidRPr="00861CCF" w:rsidRDefault="00861CCF" w:rsidP="00861CCF">
    <w:pPr>
      <w:pStyle w:val="Header"/>
      <w:jc w:val="right"/>
      <w:rPr>
        <w:rFonts w:ascii="Arial" w:hAnsi="Arial" w:cs="Arial"/>
      </w:rPr>
    </w:pPr>
    <w:r w:rsidRPr="00861CCF">
      <w:rPr>
        <w:rFonts w:ascii="Arial" w:hAnsi="Arial" w:cs="Arial"/>
      </w:rPr>
      <w:t>Ramakrishna, Sushmitha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72F3"/>
    <w:multiLevelType w:val="hybridMultilevel"/>
    <w:tmpl w:val="D908977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33096"/>
    <w:multiLevelType w:val="hybridMultilevel"/>
    <w:tmpl w:val="2A08BBA4"/>
    <w:lvl w:ilvl="0" w:tplc="05C251F4">
      <w:start w:val="1"/>
      <w:numFmt w:val="upperLetter"/>
      <w:lvlText w:val="(%1)"/>
      <w:lvlJc w:val="left"/>
      <w:pPr>
        <w:ind w:left="1080" w:hanging="360"/>
      </w:pPr>
      <w:rPr>
        <w:rFonts w:hint="default"/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FD1796"/>
    <w:multiLevelType w:val="hybridMultilevel"/>
    <w:tmpl w:val="BE4AB8DE"/>
    <w:lvl w:ilvl="0" w:tplc="97B8F8D2">
      <w:start w:val="1"/>
      <w:numFmt w:val="upperLetter"/>
      <w:lvlText w:val="(%1)"/>
      <w:lvlJc w:val="left"/>
      <w:pPr>
        <w:ind w:left="501" w:hanging="360"/>
      </w:pPr>
      <w:rPr>
        <w:rFonts w:hint="default"/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221" w:hanging="360"/>
      </w:pPr>
    </w:lvl>
    <w:lvl w:ilvl="2" w:tplc="1009001B" w:tentative="1">
      <w:start w:val="1"/>
      <w:numFmt w:val="lowerRoman"/>
      <w:lvlText w:val="%3."/>
      <w:lvlJc w:val="right"/>
      <w:pPr>
        <w:ind w:left="1941" w:hanging="180"/>
      </w:pPr>
    </w:lvl>
    <w:lvl w:ilvl="3" w:tplc="1009000F" w:tentative="1">
      <w:start w:val="1"/>
      <w:numFmt w:val="decimal"/>
      <w:lvlText w:val="%4."/>
      <w:lvlJc w:val="left"/>
      <w:pPr>
        <w:ind w:left="2661" w:hanging="360"/>
      </w:pPr>
    </w:lvl>
    <w:lvl w:ilvl="4" w:tplc="10090019" w:tentative="1">
      <w:start w:val="1"/>
      <w:numFmt w:val="lowerLetter"/>
      <w:lvlText w:val="%5."/>
      <w:lvlJc w:val="left"/>
      <w:pPr>
        <w:ind w:left="3381" w:hanging="360"/>
      </w:pPr>
    </w:lvl>
    <w:lvl w:ilvl="5" w:tplc="1009001B" w:tentative="1">
      <w:start w:val="1"/>
      <w:numFmt w:val="lowerRoman"/>
      <w:lvlText w:val="%6."/>
      <w:lvlJc w:val="right"/>
      <w:pPr>
        <w:ind w:left="4101" w:hanging="180"/>
      </w:pPr>
    </w:lvl>
    <w:lvl w:ilvl="6" w:tplc="1009000F" w:tentative="1">
      <w:start w:val="1"/>
      <w:numFmt w:val="decimal"/>
      <w:lvlText w:val="%7."/>
      <w:lvlJc w:val="left"/>
      <w:pPr>
        <w:ind w:left="4821" w:hanging="360"/>
      </w:pPr>
    </w:lvl>
    <w:lvl w:ilvl="7" w:tplc="10090019" w:tentative="1">
      <w:start w:val="1"/>
      <w:numFmt w:val="lowerLetter"/>
      <w:lvlText w:val="%8."/>
      <w:lvlJc w:val="left"/>
      <w:pPr>
        <w:ind w:left="5541" w:hanging="360"/>
      </w:pPr>
    </w:lvl>
    <w:lvl w:ilvl="8" w:tplc="10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20837F11"/>
    <w:multiLevelType w:val="multilevel"/>
    <w:tmpl w:val="A6BABC9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CF0353E"/>
    <w:multiLevelType w:val="hybridMultilevel"/>
    <w:tmpl w:val="D18A4E54"/>
    <w:lvl w:ilvl="0" w:tplc="8AEAB094">
      <w:start w:val="1"/>
      <w:numFmt w:val="upperLetter"/>
      <w:lvlText w:val="(%1)"/>
      <w:lvlJc w:val="left"/>
      <w:pPr>
        <w:ind w:left="732" w:hanging="372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02D56"/>
    <w:multiLevelType w:val="hybridMultilevel"/>
    <w:tmpl w:val="B70E24A0"/>
    <w:lvl w:ilvl="0" w:tplc="8DD0DAC4">
      <w:start w:val="1"/>
      <w:numFmt w:val="upperLetter"/>
      <w:lvlText w:val="(%1)"/>
      <w:lvlJc w:val="left"/>
      <w:pPr>
        <w:ind w:left="1080" w:hanging="360"/>
      </w:pPr>
      <w:rPr>
        <w:rFonts w:hint="default"/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7E3BDD"/>
    <w:multiLevelType w:val="hybridMultilevel"/>
    <w:tmpl w:val="24B0001E"/>
    <w:lvl w:ilvl="0" w:tplc="82EAE106">
      <w:start w:val="1"/>
      <w:numFmt w:val="upperLetter"/>
      <w:lvlText w:val="(%1)"/>
      <w:lvlJc w:val="left"/>
      <w:pPr>
        <w:ind w:left="468" w:hanging="396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152" w:hanging="360"/>
      </w:pPr>
    </w:lvl>
    <w:lvl w:ilvl="2" w:tplc="1009001B" w:tentative="1">
      <w:start w:val="1"/>
      <w:numFmt w:val="lowerRoman"/>
      <w:lvlText w:val="%3."/>
      <w:lvlJc w:val="right"/>
      <w:pPr>
        <w:ind w:left="1872" w:hanging="180"/>
      </w:pPr>
    </w:lvl>
    <w:lvl w:ilvl="3" w:tplc="1009000F" w:tentative="1">
      <w:start w:val="1"/>
      <w:numFmt w:val="decimal"/>
      <w:lvlText w:val="%4."/>
      <w:lvlJc w:val="left"/>
      <w:pPr>
        <w:ind w:left="2592" w:hanging="360"/>
      </w:pPr>
    </w:lvl>
    <w:lvl w:ilvl="4" w:tplc="10090019" w:tentative="1">
      <w:start w:val="1"/>
      <w:numFmt w:val="lowerLetter"/>
      <w:lvlText w:val="%5."/>
      <w:lvlJc w:val="left"/>
      <w:pPr>
        <w:ind w:left="3312" w:hanging="360"/>
      </w:pPr>
    </w:lvl>
    <w:lvl w:ilvl="5" w:tplc="1009001B" w:tentative="1">
      <w:start w:val="1"/>
      <w:numFmt w:val="lowerRoman"/>
      <w:lvlText w:val="%6."/>
      <w:lvlJc w:val="right"/>
      <w:pPr>
        <w:ind w:left="4032" w:hanging="180"/>
      </w:pPr>
    </w:lvl>
    <w:lvl w:ilvl="6" w:tplc="1009000F" w:tentative="1">
      <w:start w:val="1"/>
      <w:numFmt w:val="decimal"/>
      <w:lvlText w:val="%7."/>
      <w:lvlJc w:val="left"/>
      <w:pPr>
        <w:ind w:left="4752" w:hanging="360"/>
      </w:pPr>
    </w:lvl>
    <w:lvl w:ilvl="7" w:tplc="10090019" w:tentative="1">
      <w:start w:val="1"/>
      <w:numFmt w:val="lowerLetter"/>
      <w:lvlText w:val="%8."/>
      <w:lvlJc w:val="left"/>
      <w:pPr>
        <w:ind w:left="5472" w:hanging="360"/>
      </w:pPr>
    </w:lvl>
    <w:lvl w:ilvl="8" w:tplc="1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40F4219E"/>
    <w:multiLevelType w:val="multilevel"/>
    <w:tmpl w:val="BD7CB6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0FE194F"/>
    <w:multiLevelType w:val="hybridMultilevel"/>
    <w:tmpl w:val="75FA59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A59D0"/>
    <w:multiLevelType w:val="hybridMultilevel"/>
    <w:tmpl w:val="B9602B6A"/>
    <w:lvl w:ilvl="0" w:tplc="00C859EE">
      <w:start w:val="1"/>
      <w:numFmt w:val="upperLetter"/>
      <w:lvlText w:val="(%1)"/>
      <w:lvlJc w:val="left"/>
      <w:pPr>
        <w:ind w:left="501" w:hanging="360"/>
      </w:pPr>
      <w:rPr>
        <w:rFonts w:hint="default"/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221" w:hanging="360"/>
      </w:pPr>
    </w:lvl>
    <w:lvl w:ilvl="2" w:tplc="1009001B" w:tentative="1">
      <w:start w:val="1"/>
      <w:numFmt w:val="lowerRoman"/>
      <w:lvlText w:val="%3."/>
      <w:lvlJc w:val="right"/>
      <w:pPr>
        <w:ind w:left="1941" w:hanging="180"/>
      </w:pPr>
    </w:lvl>
    <w:lvl w:ilvl="3" w:tplc="1009000F" w:tentative="1">
      <w:start w:val="1"/>
      <w:numFmt w:val="decimal"/>
      <w:lvlText w:val="%4."/>
      <w:lvlJc w:val="left"/>
      <w:pPr>
        <w:ind w:left="2661" w:hanging="360"/>
      </w:pPr>
    </w:lvl>
    <w:lvl w:ilvl="4" w:tplc="10090019" w:tentative="1">
      <w:start w:val="1"/>
      <w:numFmt w:val="lowerLetter"/>
      <w:lvlText w:val="%5."/>
      <w:lvlJc w:val="left"/>
      <w:pPr>
        <w:ind w:left="3381" w:hanging="360"/>
      </w:pPr>
    </w:lvl>
    <w:lvl w:ilvl="5" w:tplc="1009001B" w:tentative="1">
      <w:start w:val="1"/>
      <w:numFmt w:val="lowerRoman"/>
      <w:lvlText w:val="%6."/>
      <w:lvlJc w:val="right"/>
      <w:pPr>
        <w:ind w:left="4101" w:hanging="180"/>
      </w:pPr>
    </w:lvl>
    <w:lvl w:ilvl="6" w:tplc="1009000F" w:tentative="1">
      <w:start w:val="1"/>
      <w:numFmt w:val="decimal"/>
      <w:lvlText w:val="%7."/>
      <w:lvlJc w:val="left"/>
      <w:pPr>
        <w:ind w:left="4821" w:hanging="360"/>
      </w:pPr>
    </w:lvl>
    <w:lvl w:ilvl="7" w:tplc="10090019" w:tentative="1">
      <w:start w:val="1"/>
      <w:numFmt w:val="lowerLetter"/>
      <w:lvlText w:val="%8."/>
      <w:lvlJc w:val="left"/>
      <w:pPr>
        <w:ind w:left="5541" w:hanging="360"/>
      </w:pPr>
    </w:lvl>
    <w:lvl w:ilvl="8" w:tplc="10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49FB74D0"/>
    <w:multiLevelType w:val="hybridMultilevel"/>
    <w:tmpl w:val="ED707A9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C6C5F"/>
    <w:multiLevelType w:val="multilevel"/>
    <w:tmpl w:val="B888B9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4AD5007"/>
    <w:multiLevelType w:val="hybridMultilevel"/>
    <w:tmpl w:val="234A512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1F441A"/>
    <w:multiLevelType w:val="hybridMultilevel"/>
    <w:tmpl w:val="B3C64BC2"/>
    <w:lvl w:ilvl="0" w:tplc="D7402EC2">
      <w:start w:val="1"/>
      <w:numFmt w:val="upperLetter"/>
      <w:lvlText w:val="(%1)"/>
      <w:lvlJc w:val="left"/>
      <w:pPr>
        <w:ind w:left="1080" w:hanging="360"/>
      </w:pPr>
      <w:rPr>
        <w:rFonts w:hint="default"/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D82376"/>
    <w:multiLevelType w:val="hybridMultilevel"/>
    <w:tmpl w:val="FCCA9858"/>
    <w:lvl w:ilvl="0" w:tplc="83609DF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2997">
    <w:abstractNumId w:val="0"/>
  </w:num>
  <w:num w:numId="2" w16cid:durableId="1931742237">
    <w:abstractNumId w:val="12"/>
  </w:num>
  <w:num w:numId="3" w16cid:durableId="1771510379">
    <w:abstractNumId w:val="10"/>
  </w:num>
  <w:num w:numId="4" w16cid:durableId="806509976">
    <w:abstractNumId w:val="3"/>
  </w:num>
  <w:num w:numId="5" w16cid:durableId="741828049">
    <w:abstractNumId w:val="1"/>
  </w:num>
  <w:num w:numId="6" w16cid:durableId="1072850570">
    <w:abstractNumId w:val="5"/>
  </w:num>
  <w:num w:numId="7" w16cid:durableId="370233854">
    <w:abstractNumId w:val="7"/>
  </w:num>
  <w:num w:numId="8" w16cid:durableId="451435059">
    <w:abstractNumId w:val="11"/>
  </w:num>
  <w:num w:numId="9" w16cid:durableId="492380531">
    <w:abstractNumId w:val="13"/>
  </w:num>
  <w:num w:numId="10" w16cid:durableId="441996263">
    <w:abstractNumId w:val="2"/>
  </w:num>
  <w:num w:numId="11" w16cid:durableId="1660183954">
    <w:abstractNumId w:val="9"/>
  </w:num>
  <w:num w:numId="12" w16cid:durableId="1431659407">
    <w:abstractNumId w:val="6"/>
  </w:num>
  <w:num w:numId="13" w16cid:durableId="1660767506">
    <w:abstractNumId w:val="8"/>
  </w:num>
  <w:num w:numId="14" w16cid:durableId="987979856">
    <w:abstractNumId w:val="14"/>
  </w:num>
  <w:num w:numId="15" w16cid:durableId="11419200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E7E"/>
    <w:rsid w:val="00000D4B"/>
    <w:rsid w:val="00002E36"/>
    <w:rsid w:val="00004D5D"/>
    <w:rsid w:val="00005D87"/>
    <w:rsid w:val="00006632"/>
    <w:rsid w:val="00006DBA"/>
    <w:rsid w:val="0001099B"/>
    <w:rsid w:val="0001144A"/>
    <w:rsid w:val="00014414"/>
    <w:rsid w:val="00015291"/>
    <w:rsid w:val="00020904"/>
    <w:rsid w:val="00021100"/>
    <w:rsid w:val="00021C2C"/>
    <w:rsid w:val="0002422C"/>
    <w:rsid w:val="00024B82"/>
    <w:rsid w:val="00024E11"/>
    <w:rsid w:val="0002516F"/>
    <w:rsid w:val="00025A57"/>
    <w:rsid w:val="00030257"/>
    <w:rsid w:val="000318F2"/>
    <w:rsid w:val="000322FD"/>
    <w:rsid w:val="00033FAC"/>
    <w:rsid w:val="0003490D"/>
    <w:rsid w:val="00034E08"/>
    <w:rsid w:val="00034E6E"/>
    <w:rsid w:val="00042D23"/>
    <w:rsid w:val="00044391"/>
    <w:rsid w:val="00044F37"/>
    <w:rsid w:val="000450DB"/>
    <w:rsid w:val="00047BF5"/>
    <w:rsid w:val="000508A2"/>
    <w:rsid w:val="000516F6"/>
    <w:rsid w:val="000519C9"/>
    <w:rsid w:val="0005209A"/>
    <w:rsid w:val="0005234E"/>
    <w:rsid w:val="000531AB"/>
    <w:rsid w:val="000570E9"/>
    <w:rsid w:val="0005774B"/>
    <w:rsid w:val="00060D4D"/>
    <w:rsid w:val="0006158F"/>
    <w:rsid w:val="00062961"/>
    <w:rsid w:val="000643D1"/>
    <w:rsid w:val="0006441D"/>
    <w:rsid w:val="0006557A"/>
    <w:rsid w:val="00066BD6"/>
    <w:rsid w:val="000719DD"/>
    <w:rsid w:val="00072DE6"/>
    <w:rsid w:val="000750EE"/>
    <w:rsid w:val="00085F33"/>
    <w:rsid w:val="00087415"/>
    <w:rsid w:val="000876FF"/>
    <w:rsid w:val="00090B1D"/>
    <w:rsid w:val="00093FCC"/>
    <w:rsid w:val="0009456B"/>
    <w:rsid w:val="00095C11"/>
    <w:rsid w:val="00095D37"/>
    <w:rsid w:val="000A01DD"/>
    <w:rsid w:val="000A097D"/>
    <w:rsid w:val="000A105C"/>
    <w:rsid w:val="000A2508"/>
    <w:rsid w:val="000A48A2"/>
    <w:rsid w:val="000A7F90"/>
    <w:rsid w:val="000B19D8"/>
    <w:rsid w:val="000B301C"/>
    <w:rsid w:val="000B3DC1"/>
    <w:rsid w:val="000B3E1C"/>
    <w:rsid w:val="000B548C"/>
    <w:rsid w:val="000B55A9"/>
    <w:rsid w:val="000B7DB8"/>
    <w:rsid w:val="000C1D2B"/>
    <w:rsid w:val="000C2F5B"/>
    <w:rsid w:val="000C4545"/>
    <w:rsid w:val="000C6BA3"/>
    <w:rsid w:val="000C77B4"/>
    <w:rsid w:val="000D068B"/>
    <w:rsid w:val="000D2D23"/>
    <w:rsid w:val="000D3770"/>
    <w:rsid w:val="000D4245"/>
    <w:rsid w:val="000D550B"/>
    <w:rsid w:val="000D6B6D"/>
    <w:rsid w:val="000E1C1E"/>
    <w:rsid w:val="000E3B90"/>
    <w:rsid w:val="000E71BA"/>
    <w:rsid w:val="000E7E7C"/>
    <w:rsid w:val="000F1A24"/>
    <w:rsid w:val="000F2488"/>
    <w:rsid w:val="000F3495"/>
    <w:rsid w:val="000F4A9A"/>
    <w:rsid w:val="0010086B"/>
    <w:rsid w:val="00101745"/>
    <w:rsid w:val="00103F80"/>
    <w:rsid w:val="001056BA"/>
    <w:rsid w:val="00110640"/>
    <w:rsid w:val="001240E3"/>
    <w:rsid w:val="00126B47"/>
    <w:rsid w:val="00127E71"/>
    <w:rsid w:val="00130967"/>
    <w:rsid w:val="00132A9E"/>
    <w:rsid w:val="00133287"/>
    <w:rsid w:val="00134431"/>
    <w:rsid w:val="00134ADD"/>
    <w:rsid w:val="00134F31"/>
    <w:rsid w:val="00135519"/>
    <w:rsid w:val="0013775F"/>
    <w:rsid w:val="0014049A"/>
    <w:rsid w:val="0014124D"/>
    <w:rsid w:val="0014310C"/>
    <w:rsid w:val="0014428C"/>
    <w:rsid w:val="001458BD"/>
    <w:rsid w:val="00152D59"/>
    <w:rsid w:val="001533EA"/>
    <w:rsid w:val="00153EBD"/>
    <w:rsid w:val="00154D99"/>
    <w:rsid w:val="00154EBD"/>
    <w:rsid w:val="001551A0"/>
    <w:rsid w:val="00155AC2"/>
    <w:rsid w:val="00160E8B"/>
    <w:rsid w:val="001617EB"/>
    <w:rsid w:val="00162147"/>
    <w:rsid w:val="0016367C"/>
    <w:rsid w:val="00170462"/>
    <w:rsid w:val="001720FF"/>
    <w:rsid w:val="00173CC2"/>
    <w:rsid w:val="00176044"/>
    <w:rsid w:val="00176A30"/>
    <w:rsid w:val="00180FCA"/>
    <w:rsid w:val="00182090"/>
    <w:rsid w:val="00182A5C"/>
    <w:rsid w:val="001851B2"/>
    <w:rsid w:val="0019108E"/>
    <w:rsid w:val="00191863"/>
    <w:rsid w:val="00191CA9"/>
    <w:rsid w:val="0019228D"/>
    <w:rsid w:val="00192B3F"/>
    <w:rsid w:val="001937FA"/>
    <w:rsid w:val="001A1BEF"/>
    <w:rsid w:val="001A2764"/>
    <w:rsid w:val="001A42B4"/>
    <w:rsid w:val="001B0825"/>
    <w:rsid w:val="001B22DD"/>
    <w:rsid w:val="001B5480"/>
    <w:rsid w:val="001B58B4"/>
    <w:rsid w:val="001B7F80"/>
    <w:rsid w:val="001C0C99"/>
    <w:rsid w:val="001C21A0"/>
    <w:rsid w:val="001C44F1"/>
    <w:rsid w:val="001C713A"/>
    <w:rsid w:val="001C7736"/>
    <w:rsid w:val="001D35B7"/>
    <w:rsid w:val="001D3919"/>
    <w:rsid w:val="001D4692"/>
    <w:rsid w:val="001E000F"/>
    <w:rsid w:val="001E379A"/>
    <w:rsid w:val="001F5954"/>
    <w:rsid w:val="00212CB8"/>
    <w:rsid w:val="002133A6"/>
    <w:rsid w:val="00220D9B"/>
    <w:rsid w:val="00223122"/>
    <w:rsid w:val="00226BF4"/>
    <w:rsid w:val="00227CA3"/>
    <w:rsid w:val="00232D07"/>
    <w:rsid w:val="00235019"/>
    <w:rsid w:val="00237537"/>
    <w:rsid w:val="00241497"/>
    <w:rsid w:val="00241E77"/>
    <w:rsid w:val="00244572"/>
    <w:rsid w:val="00247D3D"/>
    <w:rsid w:val="002515EC"/>
    <w:rsid w:val="00251A44"/>
    <w:rsid w:val="00257874"/>
    <w:rsid w:val="00261580"/>
    <w:rsid w:val="00262070"/>
    <w:rsid w:val="00266669"/>
    <w:rsid w:val="002701DB"/>
    <w:rsid w:val="00273EB9"/>
    <w:rsid w:val="002772A8"/>
    <w:rsid w:val="00280AB5"/>
    <w:rsid w:val="002830B7"/>
    <w:rsid w:val="00284226"/>
    <w:rsid w:val="002842F2"/>
    <w:rsid w:val="0028437E"/>
    <w:rsid w:val="002873A5"/>
    <w:rsid w:val="0029087B"/>
    <w:rsid w:val="00291C20"/>
    <w:rsid w:val="00292316"/>
    <w:rsid w:val="00293992"/>
    <w:rsid w:val="00294162"/>
    <w:rsid w:val="0029417A"/>
    <w:rsid w:val="002A0867"/>
    <w:rsid w:val="002A1A58"/>
    <w:rsid w:val="002B1FC5"/>
    <w:rsid w:val="002B2572"/>
    <w:rsid w:val="002B388C"/>
    <w:rsid w:val="002B49B2"/>
    <w:rsid w:val="002B678B"/>
    <w:rsid w:val="002C1908"/>
    <w:rsid w:val="002C2772"/>
    <w:rsid w:val="002C3C05"/>
    <w:rsid w:val="002C45F1"/>
    <w:rsid w:val="002C7FDE"/>
    <w:rsid w:val="002C7FE8"/>
    <w:rsid w:val="002D21D4"/>
    <w:rsid w:val="002D41DF"/>
    <w:rsid w:val="002E15BE"/>
    <w:rsid w:val="002E23C4"/>
    <w:rsid w:val="002E3214"/>
    <w:rsid w:val="002F2E11"/>
    <w:rsid w:val="002F3602"/>
    <w:rsid w:val="002F44D6"/>
    <w:rsid w:val="002F60A4"/>
    <w:rsid w:val="002F6DAC"/>
    <w:rsid w:val="002F72FC"/>
    <w:rsid w:val="003050F5"/>
    <w:rsid w:val="0030555C"/>
    <w:rsid w:val="003110F9"/>
    <w:rsid w:val="003134FA"/>
    <w:rsid w:val="0031657C"/>
    <w:rsid w:val="00317DCD"/>
    <w:rsid w:val="00323C7F"/>
    <w:rsid w:val="00325F98"/>
    <w:rsid w:val="00325FA2"/>
    <w:rsid w:val="00327126"/>
    <w:rsid w:val="00331508"/>
    <w:rsid w:val="003321E2"/>
    <w:rsid w:val="00332B0C"/>
    <w:rsid w:val="00334C73"/>
    <w:rsid w:val="00337C13"/>
    <w:rsid w:val="0034161D"/>
    <w:rsid w:val="00342AD4"/>
    <w:rsid w:val="00343422"/>
    <w:rsid w:val="003443BF"/>
    <w:rsid w:val="00350AE0"/>
    <w:rsid w:val="003510D5"/>
    <w:rsid w:val="00351BC0"/>
    <w:rsid w:val="00356213"/>
    <w:rsid w:val="00356AE1"/>
    <w:rsid w:val="00356BBE"/>
    <w:rsid w:val="0036009E"/>
    <w:rsid w:val="003660BC"/>
    <w:rsid w:val="003663F1"/>
    <w:rsid w:val="00366DC9"/>
    <w:rsid w:val="00370938"/>
    <w:rsid w:val="003716CA"/>
    <w:rsid w:val="003717EE"/>
    <w:rsid w:val="00371D74"/>
    <w:rsid w:val="00376BBB"/>
    <w:rsid w:val="00380133"/>
    <w:rsid w:val="003827C6"/>
    <w:rsid w:val="00382A07"/>
    <w:rsid w:val="003836A9"/>
    <w:rsid w:val="00390198"/>
    <w:rsid w:val="0039118C"/>
    <w:rsid w:val="00396A96"/>
    <w:rsid w:val="003A5BFF"/>
    <w:rsid w:val="003B0438"/>
    <w:rsid w:val="003B1E12"/>
    <w:rsid w:val="003B7945"/>
    <w:rsid w:val="003C02C8"/>
    <w:rsid w:val="003C02CD"/>
    <w:rsid w:val="003C095E"/>
    <w:rsid w:val="003C0A51"/>
    <w:rsid w:val="003C16F4"/>
    <w:rsid w:val="003C187C"/>
    <w:rsid w:val="003D593B"/>
    <w:rsid w:val="003E03A6"/>
    <w:rsid w:val="003E718F"/>
    <w:rsid w:val="003F1918"/>
    <w:rsid w:val="003F2C25"/>
    <w:rsid w:val="00400786"/>
    <w:rsid w:val="00401BB0"/>
    <w:rsid w:val="00402DBB"/>
    <w:rsid w:val="00404D7D"/>
    <w:rsid w:val="00407AC8"/>
    <w:rsid w:val="00411552"/>
    <w:rsid w:val="0041206A"/>
    <w:rsid w:val="00414B04"/>
    <w:rsid w:val="0041551C"/>
    <w:rsid w:val="00417756"/>
    <w:rsid w:val="004206A2"/>
    <w:rsid w:val="0042095C"/>
    <w:rsid w:val="0042409D"/>
    <w:rsid w:val="004247C0"/>
    <w:rsid w:val="004353BE"/>
    <w:rsid w:val="0044245E"/>
    <w:rsid w:val="00443BD3"/>
    <w:rsid w:val="00447443"/>
    <w:rsid w:val="00447D5D"/>
    <w:rsid w:val="00451A0C"/>
    <w:rsid w:val="004537E3"/>
    <w:rsid w:val="00462808"/>
    <w:rsid w:val="00462F05"/>
    <w:rsid w:val="00463058"/>
    <w:rsid w:val="004634C8"/>
    <w:rsid w:val="004671F5"/>
    <w:rsid w:val="004708D9"/>
    <w:rsid w:val="0047205F"/>
    <w:rsid w:val="00473648"/>
    <w:rsid w:val="00477591"/>
    <w:rsid w:val="00483623"/>
    <w:rsid w:val="00484133"/>
    <w:rsid w:val="00484498"/>
    <w:rsid w:val="004857B2"/>
    <w:rsid w:val="00487AEE"/>
    <w:rsid w:val="0049090E"/>
    <w:rsid w:val="00497F9D"/>
    <w:rsid w:val="004A046F"/>
    <w:rsid w:val="004A3B7B"/>
    <w:rsid w:val="004A4065"/>
    <w:rsid w:val="004A4956"/>
    <w:rsid w:val="004A789F"/>
    <w:rsid w:val="004A7A3E"/>
    <w:rsid w:val="004B3960"/>
    <w:rsid w:val="004B41BF"/>
    <w:rsid w:val="004B4F76"/>
    <w:rsid w:val="004B4F77"/>
    <w:rsid w:val="004B5794"/>
    <w:rsid w:val="004C0EE9"/>
    <w:rsid w:val="004C4855"/>
    <w:rsid w:val="004D0131"/>
    <w:rsid w:val="004D2551"/>
    <w:rsid w:val="004D53CC"/>
    <w:rsid w:val="004E02CB"/>
    <w:rsid w:val="004E1366"/>
    <w:rsid w:val="004E1E71"/>
    <w:rsid w:val="004E2682"/>
    <w:rsid w:val="004E320F"/>
    <w:rsid w:val="004E6FB3"/>
    <w:rsid w:val="004E7DD2"/>
    <w:rsid w:val="004F2110"/>
    <w:rsid w:val="004F4B89"/>
    <w:rsid w:val="004F4D67"/>
    <w:rsid w:val="004F6062"/>
    <w:rsid w:val="004F7285"/>
    <w:rsid w:val="004F74FB"/>
    <w:rsid w:val="00502737"/>
    <w:rsid w:val="005047D2"/>
    <w:rsid w:val="00504827"/>
    <w:rsid w:val="005117A8"/>
    <w:rsid w:val="00512B1F"/>
    <w:rsid w:val="00514C36"/>
    <w:rsid w:val="0051682B"/>
    <w:rsid w:val="00522BEB"/>
    <w:rsid w:val="0052625D"/>
    <w:rsid w:val="00526D29"/>
    <w:rsid w:val="005302EA"/>
    <w:rsid w:val="00530C6C"/>
    <w:rsid w:val="00530FC9"/>
    <w:rsid w:val="005329F2"/>
    <w:rsid w:val="005349CE"/>
    <w:rsid w:val="00536900"/>
    <w:rsid w:val="005373B8"/>
    <w:rsid w:val="00537C09"/>
    <w:rsid w:val="005400A0"/>
    <w:rsid w:val="00541DB0"/>
    <w:rsid w:val="00543739"/>
    <w:rsid w:val="005468B5"/>
    <w:rsid w:val="00551EC6"/>
    <w:rsid w:val="00552CEE"/>
    <w:rsid w:val="00553E36"/>
    <w:rsid w:val="00555F4A"/>
    <w:rsid w:val="00556414"/>
    <w:rsid w:val="005609EF"/>
    <w:rsid w:val="00563BD3"/>
    <w:rsid w:val="00563E68"/>
    <w:rsid w:val="005664E3"/>
    <w:rsid w:val="00570AE0"/>
    <w:rsid w:val="00576206"/>
    <w:rsid w:val="0057621C"/>
    <w:rsid w:val="0057625D"/>
    <w:rsid w:val="00580739"/>
    <w:rsid w:val="00582549"/>
    <w:rsid w:val="00583E03"/>
    <w:rsid w:val="00584700"/>
    <w:rsid w:val="00584CAC"/>
    <w:rsid w:val="00591298"/>
    <w:rsid w:val="0059133B"/>
    <w:rsid w:val="005915C2"/>
    <w:rsid w:val="00591FB6"/>
    <w:rsid w:val="0059278C"/>
    <w:rsid w:val="00595DB9"/>
    <w:rsid w:val="005A1DC0"/>
    <w:rsid w:val="005A47DF"/>
    <w:rsid w:val="005A7469"/>
    <w:rsid w:val="005B02A3"/>
    <w:rsid w:val="005B0D98"/>
    <w:rsid w:val="005B2584"/>
    <w:rsid w:val="005B3752"/>
    <w:rsid w:val="005B376F"/>
    <w:rsid w:val="005B3D60"/>
    <w:rsid w:val="005B4CEE"/>
    <w:rsid w:val="005B5917"/>
    <w:rsid w:val="005B6DEB"/>
    <w:rsid w:val="005C06E1"/>
    <w:rsid w:val="005C6BA2"/>
    <w:rsid w:val="005D23DE"/>
    <w:rsid w:val="005D4680"/>
    <w:rsid w:val="005D7957"/>
    <w:rsid w:val="005E0537"/>
    <w:rsid w:val="005E0F70"/>
    <w:rsid w:val="005E1ADD"/>
    <w:rsid w:val="005E27F1"/>
    <w:rsid w:val="005E4391"/>
    <w:rsid w:val="005E6DB6"/>
    <w:rsid w:val="005F1B17"/>
    <w:rsid w:val="005F5AD6"/>
    <w:rsid w:val="00601F69"/>
    <w:rsid w:val="00606132"/>
    <w:rsid w:val="00607B5A"/>
    <w:rsid w:val="006104BC"/>
    <w:rsid w:val="00611EF7"/>
    <w:rsid w:val="00611F06"/>
    <w:rsid w:val="006136DB"/>
    <w:rsid w:val="00615042"/>
    <w:rsid w:val="00616F52"/>
    <w:rsid w:val="0062140A"/>
    <w:rsid w:val="00621A7C"/>
    <w:rsid w:val="00624F90"/>
    <w:rsid w:val="006256C4"/>
    <w:rsid w:val="006302C5"/>
    <w:rsid w:val="006306A0"/>
    <w:rsid w:val="00631E32"/>
    <w:rsid w:val="00633A8E"/>
    <w:rsid w:val="0063573D"/>
    <w:rsid w:val="00636684"/>
    <w:rsid w:val="00637207"/>
    <w:rsid w:val="00642D2C"/>
    <w:rsid w:val="00644D27"/>
    <w:rsid w:val="00645FEB"/>
    <w:rsid w:val="00646DAD"/>
    <w:rsid w:val="00650DE8"/>
    <w:rsid w:val="00653E1E"/>
    <w:rsid w:val="006558D9"/>
    <w:rsid w:val="00656321"/>
    <w:rsid w:val="006648CB"/>
    <w:rsid w:val="00666483"/>
    <w:rsid w:val="0066688A"/>
    <w:rsid w:val="00667187"/>
    <w:rsid w:val="00670FF2"/>
    <w:rsid w:val="00673D86"/>
    <w:rsid w:val="00675DD4"/>
    <w:rsid w:val="0067729E"/>
    <w:rsid w:val="00681296"/>
    <w:rsid w:val="00681664"/>
    <w:rsid w:val="00682A0F"/>
    <w:rsid w:val="00686C26"/>
    <w:rsid w:val="00690A39"/>
    <w:rsid w:val="00694886"/>
    <w:rsid w:val="006957D6"/>
    <w:rsid w:val="00696D99"/>
    <w:rsid w:val="00697117"/>
    <w:rsid w:val="006A19B8"/>
    <w:rsid w:val="006A30A7"/>
    <w:rsid w:val="006A3FC4"/>
    <w:rsid w:val="006A43C6"/>
    <w:rsid w:val="006A6C36"/>
    <w:rsid w:val="006B035E"/>
    <w:rsid w:val="006B1DA6"/>
    <w:rsid w:val="006B4968"/>
    <w:rsid w:val="006B4CBA"/>
    <w:rsid w:val="006B6C63"/>
    <w:rsid w:val="006C062D"/>
    <w:rsid w:val="006C5349"/>
    <w:rsid w:val="006C65B8"/>
    <w:rsid w:val="006C6A46"/>
    <w:rsid w:val="006D0781"/>
    <w:rsid w:val="006D4AA3"/>
    <w:rsid w:val="006D67E1"/>
    <w:rsid w:val="006E1F59"/>
    <w:rsid w:val="006E4415"/>
    <w:rsid w:val="006E4E7B"/>
    <w:rsid w:val="006E5823"/>
    <w:rsid w:val="006E5BC7"/>
    <w:rsid w:val="006E683D"/>
    <w:rsid w:val="006F165E"/>
    <w:rsid w:val="006F2670"/>
    <w:rsid w:val="006F52CB"/>
    <w:rsid w:val="006F5C4C"/>
    <w:rsid w:val="006F70DB"/>
    <w:rsid w:val="00701413"/>
    <w:rsid w:val="00701E11"/>
    <w:rsid w:val="00702477"/>
    <w:rsid w:val="00703C5A"/>
    <w:rsid w:val="00707516"/>
    <w:rsid w:val="007117D0"/>
    <w:rsid w:val="00713B53"/>
    <w:rsid w:val="00714903"/>
    <w:rsid w:val="00715171"/>
    <w:rsid w:val="00715B4B"/>
    <w:rsid w:val="0071710F"/>
    <w:rsid w:val="0071718D"/>
    <w:rsid w:val="00731A28"/>
    <w:rsid w:val="00732ECC"/>
    <w:rsid w:val="00734972"/>
    <w:rsid w:val="00735FD9"/>
    <w:rsid w:val="00744FE3"/>
    <w:rsid w:val="0075310C"/>
    <w:rsid w:val="00753253"/>
    <w:rsid w:val="0076007D"/>
    <w:rsid w:val="00760C61"/>
    <w:rsid w:val="00761456"/>
    <w:rsid w:val="007627E1"/>
    <w:rsid w:val="0076328A"/>
    <w:rsid w:val="00763595"/>
    <w:rsid w:val="00772443"/>
    <w:rsid w:val="00780AE1"/>
    <w:rsid w:val="00780CD4"/>
    <w:rsid w:val="00783000"/>
    <w:rsid w:val="00793E7E"/>
    <w:rsid w:val="00793FEA"/>
    <w:rsid w:val="007945A7"/>
    <w:rsid w:val="007945D8"/>
    <w:rsid w:val="00794826"/>
    <w:rsid w:val="00796ED1"/>
    <w:rsid w:val="007A00A4"/>
    <w:rsid w:val="007A1315"/>
    <w:rsid w:val="007A1CE3"/>
    <w:rsid w:val="007A44D6"/>
    <w:rsid w:val="007A5B55"/>
    <w:rsid w:val="007A6176"/>
    <w:rsid w:val="007B1441"/>
    <w:rsid w:val="007B21E2"/>
    <w:rsid w:val="007B226D"/>
    <w:rsid w:val="007B2B6D"/>
    <w:rsid w:val="007B3C26"/>
    <w:rsid w:val="007B6216"/>
    <w:rsid w:val="007B76C7"/>
    <w:rsid w:val="007C2FFA"/>
    <w:rsid w:val="007C3FB2"/>
    <w:rsid w:val="007C77A1"/>
    <w:rsid w:val="007C7B36"/>
    <w:rsid w:val="007D2C33"/>
    <w:rsid w:val="007D4113"/>
    <w:rsid w:val="007D4FB0"/>
    <w:rsid w:val="007D5095"/>
    <w:rsid w:val="007D77BE"/>
    <w:rsid w:val="007D7ED3"/>
    <w:rsid w:val="007E25E2"/>
    <w:rsid w:val="007E403E"/>
    <w:rsid w:val="007F1F29"/>
    <w:rsid w:val="007F40F5"/>
    <w:rsid w:val="007F4C28"/>
    <w:rsid w:val="007F7A76"/>
    <w:rsid w:val="00800B34"/>
    <w:rsid w:val="00803ABB"/>
    <w:rsid w:val="00807102"/>
    <w:rsid w:val="00807726"/>
    <w:rsid w:val="008117CE"/>
    <w:rsid w:val="00812F03"/>
    <w:rsid w:val="00815015"/>
    <w:rsid w:val="00815B39"/>
    <w:rsid w:val="00815C29"/>
    <w:rsid w:val="00816C1A"/>
    <w:rsid w:val="008246B9"/>
    <w:rsid w:val="00824B10"/>
    <w:rsid w:val="00825D1A"/>
    <w:rsid w:val="00825DC4"/>
    <w:rsid w:val="00826430"/>
    <w:rsid w:val="00826C18"/>
    <w:rsid w:val="00834560"/>
    <w:rsid w:val="00834E4E"/>
    <w:rsid w:val="00837696"/>
    <w:rsid w:val="00837CCE"/>
    <w:rsid w:val="008410DD"/>
    <w:rsid w:val="00841B6A"/>
    <w:rsid w:val="00847DEA"/>
    <w:rsid w:val="008500C2"/>
    <w:rsid w:val="0085114E"/>
    <w:rsid w:val="008517B2"/>
    <w:rsid w:val="0085449A"/>
    <w:rsid w:val="00854BE8"/>
    <w:rsid w:val="00855471"/>
    <w:rsid w:val="00861CCF"/>
    <w:rsid w:val="008625C4"/>
    <w:rsid w:val="00862A3B"/>
    <w:rsid w:val="008649AA"/>
    <w:rsid w:val="00865586"/>
    <w:rsid w:val="00865739"/>
    <w:rsid w:val="00870A81"/>
    <w:rsid w:val="00874933"/>
    <w:rsid w:val="0087615F"/>
    <w:rsid w:val="00876B2F"/>
    <w:rsid w:val="008812AC"/>
    <w:rsid w:val="00881B18"/>
    <w:rsid w:val="008861F1"/>
    <w:rsid w:val="00887F32"/>
    <w:rsid w:val="008907CF"/>
    <w:rsid w:val="00892EE7"/>
    <w:rsid w:val="008937A1"/>
    <w:rsid w:val="00893A6F"/>
    <w:rsid w:val="00893AAB"/>
    <w:rsid w:val="008945D0"/>
    <w:rsid w:val="00895E27"/>
    <w:rsid w:val="008A05B5"/>
    <w:rsid w:val="008A19A9"/>
    <w:rsid w:val="008A2EB2"/>
    <w:rsid w:val="008A2EED"/>
    <w:rsid w:val="008A425D"/>
    <w:rsid w:val="008A4400"/>
    <w:rsid w:val="008A5ACB"/>
    <w:rsid w:val="008A6809"/>
    <w:rsid w:val="008A6AD4"/>
    <w:rsid w:val="008B01F5"/>
    <w:rsid w:val="008B378A"/>
    <w:rsid w:val="008B5E2C"/>
    <w:rsid w:val="008B7BAF"/>
    <w:rsid w:val="008B7D68"/>
    <w:rsid w:val="008B7E2B"/>
    <w:rsid w:val="008C0CEC"/>
    <w:rsid w:val="008C2EF2"/>
    <w:rsid w:val="008C3DD0"/>
    <w:rsid w:val="008C4CD5"/>
    <w:rsid w:val="008D2865"/>
    <w:rsid w:val="008D39D3"/>
    <w:rsid w:val="008D46FD"/>
    <w:rsid w:val="008D4FDB"/>
    <w:rsid w:val="008E164E"/>
    <w:rsid w:val="008E3678"/>
    <w:rsid w:val="008E6E7D"/>
    <w:rsid w:val="008E709B"/>
    <w:rsid w:val="008E7EA4"/>
    <w:rsid w:val="008F068E"/>
    <w:rsid w:val="008F1357"/>
    <w:rsid w:val="008F54CD"/>
    <w:rsid w:val="00902B3A"/>
    <w:rsid w:val="00902C20"/>
    <w:rsid w:val="00902EF9"/>
    <w:rsid w:val="00910719"/>
    <w:rsid w:val="00917CDC"/>
    <w:rsid w:val="00923C8D"/>
    <w:rsid w:val="00923DBB"/>
    <w:rsid w:val="0092671E"/>
    <w:rsid w:val="00927BBE"/>
    <w:rsid w:val="00927CC5"/>
    <w:rsid w:val="00930FA0"/>
    <w:rsid w:val="00935231"/>
    <w:rsid w:val="00941B3A"/>
    <w:rsid w:val="00943F48"/>
    <w:rsid w:val="00944121"/>
    <w:rsid w:val="00945AD0"/>
    <w:rsid w:val="00951503"/>
    <w:rsid w:val="0095264D"/>
    <w:rsid w:val="00957FEC"/>
    <w:rsid w:val="00963AE6"/>
    <w:rsid w:val="00966848"/>
    <w:rsid w:val="00966CC8"/>
    <w:rsid w:val="00967A3B"/>
    <w:rsid w:val="00970911"/>
    <w:rsid w:val="009723DF"/>
    <w:rsid w:val="00976522"/>
    <w:rsid w:val="00977D06"/>
    <w:rsid w:val="00977DAF"/>
    <w:rsid w:val="00980634"/>
    <w:rsid w:val="00982128"/>
    <w:rsid w:val="00983AEB"/>
    <w:rsid w:val="00983C0A"/>
    <w:rsid w:val="00994B4F"/>
    <w:rsid w:val="00995D56"/>
    <w:rsid w:val="009A0C47"/>
    <w:rsid w:val="009A170E"/>
    <w:rsid w:val="009A1BCF"/>
    <w:rsid w:val="009A49EB"/>
    <w:rsid w:val="009A609D"/>
    <w:rsid w:val="009A709E"/>
    <w:rsid w:val="009B2893"/>
    <w:rsid w:val="009C08A6"/>
    <w:rsid w:val="009C44BF"/>
    <w:rsid w:val="009C5D43"/>
    <w:rsid w:val="009C673D"/>
    <w:rsid w:val="009C6A1F"/>
    <w:rsid w:val="009D1275"/>
    <w:rsid w:val="009D1623"/>
    <w:rsid w:val="009D21C6"/>
    <w:rsid w:val="009D4B75"/>
    <w:rsid w:val="009D4CE0"/>
    <w:rsid w:val="009D5238"/>
    <w:rsid w:val="009D715F"/>
    <w:rsid w:val="009D71C4"/>
    <w:rsid w:val="009E05E3"/>
    <w:rsid w:val="009E0C68"/>
    <w:rsid w:val="009E48E5"/>
    <w:rsid w:val="009E5020"/>
    <w:rsid w:val="009E7457"/>
    <w:rsid w:val="009F0FD9"/>
    <w:rsid w:val="009F53DB"/>
    <w:rsid w:val="009F5789"/>
    <w:rsid w:val="009F59FC"/>
    <w:rsid w:val="009F7551"/>
    <w:rsid w:val="00A0163F"/>
    <w:rsid w:val="00A03FD3"/>
    <w:rsid w:val="00A14A26"/>
    <w:rsid w:val="00A229CC"/>
    <w:rsid w:val="00A25888"/>
    <w:rsid w:val="00A319F8"/>
    <w:rsid w:val="00A31FB8"/>
    <w:rsid w:val="00A325EB"/>
    <w:rsid w:val="00A32CEA"/>
    <w:rsid w:val="00A32E47"/>
    <w:rsid w:val="00A40414"/>
    <w:rsid w:val="00A40E10"/>
    <w:rsid w:val="00A412B9"/>
    <w:rsid w:val="00A451D5"/>
    <w:rsid w:val="00A50C7E"/>
    <w:rsid w:val="00A51C08"/>
    <w:rsid w:val="00A54D4C"/>
    <w:rsid w:val="00A5770B"/>
    <w:rsid w:val="00A57BBB"/>
    <w:rsid w:val="00A57F70"/>
    <w:rsid w:val="00A63C52"/>
    <w:rsid w:val="00A660DA"/>
    <w:rsid w:val="00A66888"/>
    <w:rsid w:val="00A66BE2"/>
    <w:rsid w:val="00A66E86"/>
    <w:rsid w:val="00A672FC"/>
    <w:rsid w:val="00A718F5"/>
    <w:rsid w:val="00A832B3"/>
    <w:rsid w:val="00A86368"/>
    <w:rsid w:val="00A92480"/>
    <w:rsid w:val="00A93D99"/>
    <w:rsid w:val="00A93F6F"/>
    <w:rsid w:val="00A9514F"/>
    <w:rsid w:val="00A97AE4"/>
    <w:rsid w:val="00AA26F1"/>
    <w:rsid w:val="00AA48AF"/>
    <w:rsid w:val="00AA5A33"/>
    <w:rsid w:val="00AA5D15"/>
    <w:rsid w:val="00AA7152"/>
    <w:rsid w:val="00AB7F90"/>
    <w:rsid w:val="00AC2067"/>
    <w:rsid w:val="00AC3789"/>
    <w:rsid w:val="00AC5FEC"/>
    <w:rsid w:val="00AC616A"/>
    <w:rsid w:val="00AD0B5A"/>
    <w:rsid w:val="00AD322F"/>
    <w:rsid w:val="00AD6563"/>
    <w:rsid w:val="00AE1553"/>
    <w:rsid w:val="00AE27B0"/>
    <w:rsid w:val="00AE5EBF"/>
    <w:rsid w:val="00AE6029"/>
    <w:rsid w:val="00AE6191"/>
    <w:rsid w:val="00AF206F"/>
    <w:rsid w:val="00AF3314"/>
    <w:rsid w:val="00AF37DF"/>
    <w:rsid w:val="00AF512D"/>
    <w:rsid w:val="00AF5354"/>
    <w:rsid w:val="00B0365B"/>
    <w:rsid w:val="00B06368"/>
    <w:rsid w:val="00B1077A"/>
    <w:rsid w:val="00B11FE7"/>
    <w:rsid w:val="00B13F2B"/>
    <w:rsid w:val="00B22E28"/>
    <w:rsid w:val="00B24324"/>
    <w:rsid w:val="00B269C9"/>
    <w:rsid w:val="00B35E1B"/>
    <w:rsid w:val="00B40323"/>
    <w:rsid w:val="00B4760E"/>
    <w:rsid w:val="00B47770"/>
    <w:rsid w:val="00B532F3"/>
    <w:rsid w:val="00B54DCE"/>
    <w:rsid w:val="00B6167D"/>
    <w:rsid w:val="00B64761"/>
    <w:rsid w:val="00B64E84"/>
    <w:rsid w:val="00B65CA8"/>
    <w:rsid w:val="00B66612"/>
    <w:rsid w:val="00B669E4"/>
    <w:rsid w:val="00B67FDB"/>
    <w:rsid w:val="00B72EE1"/>
    <w:rsid w:val="00B748A1"/>
    <w:rsid w:val="00B815E8"/>
    <w:rsid w:val="00B81E74"/>
    <w:rsid w:val="00B8536B"/>
    <w:rsid w:val="00B85C94"/>
    <w:rsid w:val="00B90A6B"/>
    <w:rsid w:val="00B923F0"/>
    <w:rsid w:val="00B92638"/>
    <w:rsid w:val="00B93BBA"/>
    <w:rsid w:val="00B94311"/>
    <w:rsid w:val="00BA2238"/>
    <w:rsid w:val="00BA23F7"/>
    <w:rsid w:val="00BA49AA"/>
    <w:rsid w:val="00BA5C55"/>
    <w:rsid w:val="00BA5EDF"/>
    <w:rsid w:val="00BB025D"/>
    <w:rsid w:val="00BB071A"/>
    <w:rsid w:val="00BB360E"/>
    <w:rsid w:val="00BB50A5"/>
    <w:rsid w:val="00BC1165"/>
    <w:rsid w:val="00BC3480"/>
    <w:rsid w:val="00BC629B"/>
    <w:rsid w:val="00BC7B5D"/>
    <w:rsid w:val="00BD1076"/>
    <w:rsid w:val="00BD1C6E"/>
    <w:rsid w:val="00BD241B"/>
    <w:rsid w:val="00BD47B5"/>
    <w:rsid w:val="00BD5866"/>
    <w:rsid w:val="00BD7342"/>
    <w:rsid w:val="00BE0F27"/>
    <w:rsid w:val="00BE121F"/>
    <w:rsid w:val="00BE15CC"/>
    <w:rsid w:val="00BE3BA3"/>
    <w:rsid w:val="00BE5FFB"/>
    <w:rsid w:val="00BE690B"/>
    <w:rsid w:val="00BE7993"/>
    <w:rsid w:val="00BF0413"/>
    <w:rsid w:val="00BF6052"/>
    <w:rsid w:val="00C02183"/>
    <w:rsid w:val="00C02289"/>
    <w:rsid w:val="00C0363D"/>
    <w:rsid w:val="00C12DD1"/>
    <w:rsid w:val="00C14EA1"/>
    <w:rsid w:val="00C156EE"/>
    <w:rsid w:val="00C15CC7"/>
    <w:rsid w:val="00C23334"/>
    <w:rsid w:val="00C2337C"/>
    <w:rsid w:val="00C35314"/>
    <w:rsid w:val="00C363DC"/>
    <w:rsid w:val="00C3665C"/>
    <w:rsid w:val="00C40D48"/>
    <w:rsid w:val="00C41829"/>
    <w:rsid w:val="00C45883"/>
    <w:rsid w:val="00C462A4"/>
    <w:rsid w:val="00C46B21"/>
    <w:rsid w:val="00C5080B"/>
    <w:rsid w:val="00C6286D"/>
    <w:rsid w:val="00C62914"/>
    <w:rsid w:val="00C649B9"/>
    <w:rsid w:val="00C66D1A"/>
    <w:rsid w:val="00C673F9"/>
    <w:rsid w:val="00C72537"/>
    <w:rsid w:val="00C74617"/>
    <w:rsid w:val="00C74FA7"/>
    <w:rsid w:val="00C77465"/>
    <w:rsid w:val="00C7792F"/>
    <w:rsid w:val="00C80022"/>
    <w:rsid w:val="00C801C9"/>
    <w:rsid w:val="00C832A7"/>
    <w:rsid w:val="00C852A7"/>
    <w:rsid w:val="00C85E6C"/>
    <w:rsid w:val="00C8767E"/>
    <w:rsid w:val="00C87A22"/>
    <w:rsid w:val="00C90A11"/>
    <w:rsid w:val="00C90E4F"/>
    <w:rsid w:val="00C9133F"/>
    <w:rsid w:val="00C94449"/>
    <w:rsid w:val="00C97517"/>
    <w:rsid w:val="00CA3268"/>
    <w:rsid w:val="00CA5EB2"/>
    <w:rsid w:val="00CA71AA"/>
    <w:rsid w:val="00CB08A9"/>
    <w:rsid w:val="00CB3E57"/>
    <w:rsid w:val="00CB44E0"/>
    <w:rsid w:val="00CB4C38"/>
    <w:rsid w:val="00CB79DF"/>
    <w:rsid w:val="00CC4134"/>
    <w:rsid w:val="00CC4BF6"/>
    <w:rsid w:val="00CC76D5"/>
    <w:rsid w:val="00CC7A71"/>
    <w:rsid w:val="00CD1C63"/>
    <w:rsid w:val="00CD58C0"/>
    <w:rsid w:val="00CD703B"/>
    <w:rsid w:val="00CD7648"/>
    <w:rsid w:val="00CE20EB"/>
    <w:rsid w:val="00CE5117"/>
    <w:rsid w:val="00CE7929"/>
    <w:rsid w:val="00CE7A20"/>
    <w:rsid w:val="00CF04A5"/>
    <w:rsid w:val="00CF11B0"/>
    <w:rsid w:val="00CF2C87"/>
    <w:rsid w:val="00CF5889"/>
    <w:rsid w:val="00CF7B95"/>
    <w:rsid w:val="00D06938"/>
    <w:rsid w:val="00D11039"/>
    <w:rsid w:val="00D12307"/>
    <w:rsid w:val="00D13B1B"/>
    <w:rsid w:val="00D143B8"/>
    <w:rsid w:val="00D158FB"/>
    <w:rsid w:val="00D16AD6"/>
    <w:rsid w:val="00D1712E"/>
    <w:rsid w:val="00D21336"/>
    <w:rsid w:val="00D217F4"/>
    <w:rsid w:val="00D22364"/>
    <w:rsid w:val="00D2550F"/>
    <w:rsid w:val="00D256A0"/>
    <w:rsid w:val="00D26DFF"/>
    <w:rsid w:val="00D279E4"/>
    <w:rsid w:val="00D30CCF"/>
    <w:rsid w:val="00D31F5F"/>
    <w:rsid w:val="00D3414C"/>
    <w:rsid w:val="00D37610"/>
    <w:rsid w:val="00D41390"/>
    <w:rsid w:val="00D417EB"/>
    <w:rsid w:val="00D42A87"/>
    <w:rsid w:val="00D47E8F"/>
    <w:rsid w:val="00D50399"/>
    <w:rsid w:val="00D503BE"/>
    <w:rsid w:val="00D512EA"/>
    <w:rsid w:val="00D52DD1"/>
    <w:rsid w:val="00D541AF"/>
    <w:rsid w:val="00D602C4"/>
    <w:rsid w:val="00D6123C"/>
    <w:rsid w:val="00D61C44"/>
    <w:rsid w:val="00D63172"/>
    <w:rsid w:val="00D63C6C"/>
    <w:rsid w:val="00D70412"/>
    <w:rsid w:val="00D72E34"/>
    <w:rsid w:val="00D737FA"/>
    <w:rsid w:val="00D73F96"/>
    <w:rsid w:val="00D74DD6"/>
    <w:rsid w:val="00D823B0"/>
    <w:rsid w:val="00D829EC"/>
    <w:rsid w:val="00D85327"/>
    <w:rsid w:val="00D86ADB"/>
    <w:rsid w:val="00D86B7C"/>
    <w:rsid w:val="00D942A3"/>
    <w:rsid w:val="00D971A4"/>
    <w:rsid w:val="00D977E3"/>
    <w:rsid w:val="00D97BE1"/>
    <w:rsid w:val="00DA20BE"/>
    <w:rsid w:val="00DA30AB"/>
    <w:rsid w:val="00DA33FA"/>
    <w:rsid w:val="00DA6FC5"/>
    <w:rsid w:val="00DA7225"/>
    <w:rsid w:val="00DB752E"/>
    <w:rsid w:val="00DC1ABA"/>
    <w:rsid w:val="00DC22F8"/>
    <w:rsid w:val="00DC3AC7"/>
    <w:rsid w:val="00DC3C8B"/>
    <w:rsid w:val="00DD07E8"/>
    <w:rsid w:val="00DD1BD8"/>
    <w:rsid w:val="00DD3143"/>
    <w:rsid w:val="00DD32E6"/>
    <w:rsid w:val="00DD43F5"/>
    <w:rsid w:val="00DD5065"/>
    <w:rsid w:val="00DD5B3C"/>
    <w:rsid w:val="00DE3F00"/>
    <w:rsid w:val="00DE6722"/>
    <w:rsid w:val="00DF07AA"/>
    <w:rsid w:val="00DF3C88"/>
    <w:rsid w:val="00DF66FD"/>
    <w:rsid w:val="00E063DA"/>
    <w:rsid w:val="00E0698B"/>
    <w:rsid w:val="00E07507"/>
    <w:rsid w:val="00E10577"/>
    <w:rsid w:val="00E13530"/>
    <w:rsid w:val="00E20258"/>
    <w:rsid w:val="00E266F9"/>
    <w:rsid w:val="00E27F0E"/>
    <w:rsid w:val="00E330EC"/>
    <w:rsid w:val="00E33D9F"/>
    <w:rsid w:val="00E33DC1"/>
    <w:rsid w:val="00E33EFF"/>
    <w:rsid w:val="00E3526B"/>
    <w:rsid w:val="00E36AB8"/>
    <w:rsid w:val="00E374B8"/>
    <w:rsid w:val="00E4340E"/>
    <w:rsid w:val="00E43F5A"/>
    <w:rsid w:val="00E52014"/>
    <w:rsid w:val="00E566E0"/>
    <w:rsid w:val="00E56A4A"/>
    <w:rsid w:val="00E60E6D"/>
    <w:rsid w:val="00E625D1"/>
    <w:rsid w:val="00E65B20"/>
    <w:rsid w:val="00E74B6D"/>
    <w:rsid w:val="00E77309"/>
    <w:rsid w:val="00E77E05"/>
    <w:rsid w:val="00E801CC"/>
    <w:rsid w:val="00E809AF"/>
    <w:rsid w:val="00E844C2"/>
    <w:rsid w:val="00E84ED2"/>
    <w:rsid w:val="00E86634"/>
    <w:rsid w:val="00E86BD0"/>
    <w:rsid w:val="00E8701A"/>
    <w:rsid w:val="00E90BF2"/>
    <w:rsid w:val="00E90CBD"/>
    <w:rsid w:val="00E915B3"/>
    <w:rsid w:val="00E91EDB"/>
    <w:rsid w:val="00E939BA"/>
    <w:rsid w:val="00E94D76"/>
    <w:rsid w:val="00E94ED5"/>
    <w:rsid w:val="00E95D70"/>
    <w:rsid w:val="00E96AEC"/>
    <w:rsid w:val="00EA4472"/>
    <w:rsid w:val="00EA7DE4"/>
    <w:rsid w:val="00EA7F18"/>
    <w:rsid w:val="00EB15FC"/>
    <w:rsid w:val="00EB367C"/>
    <w:rsid w:val="00EB69ED"/>
    <w:rsid w:val="00EB6F20"/>
    <w:rsid w:val="00EB7072"/>
    <w:rsid w:val="00EC09F7"/>
    <w:rsid w:val="00EC430A"/>
    <w:rsid w:val="00EC4453"/>
    <w:rsid w:val="00EC7666"/>
    <w:rsid w:val="00ED0FB9"/>
    <w:rsid w:val="00ED17BB"/>
    <w:rsid w:val="00ED7709"/>
    <w:rsid w:val="00EE363D"/>
    <w:rsid w:val="00EE403A"/>
    <w:rsid w:val="00EE78B3"/>
    <w:rsid w:val="00EF0D4B"/>
    <w:rsid w:val="00EF4ABE"/>
    <w:rsid w:val="00EF77DB"/>
    <w:rsid w:val="00F00DCE"/>
    <w:rsid w:val="00F040F6"/>
    <w:rsid w:val="00F064B4"/>
    <w:rsid w:val="00F10648"/>
    <w:rsid w:val="00F13AD4"/>
    <w:rsid w:val="00F2139D"/>
    <w:rsid w:val="00F21AF7"/>
    <w:rsid w:val="00F256D7"/>
    <w:rsid w:val="00F265A4"/>
    <w:rsid w:val="00F279A1"/>
    <w:rsid w:val="00F3128F"/>
    <w:rsid w:val="00F329E3"/>
    <w:rsid w:val="00F33CC0"/>
    <w:rsid w:val="00F34F68"/>
    <w:rsid w:val="00F35481"/>
    <w:rsid w:val="00F401CE"/>
    <w:rsid w:val="00F41810"/>
    <w:rsid w:val="00F42AE7"/>
    <w:rsid w:val="00F50945"/>
    <w:rsid w:val="00F513AA"/>
    <w:rsid w:val="00F52D17"/>
    <w:rsid w:val="00F60F69"/>
    <w:rsid w:val="00F62D38"/>
    <w:rsid w:val="00F641E5"/>
    <w:rsid w:val="00F64D6E"/>
    <w:rsid w:val="00F65FC3"/>
    <w:rsid w:val="00F71A45"/>
    <w:rsid w:val="00F80FD2"/>
    <w:rsid w:val="00F907D5"/>
    <w:rsid w:val="00F90B86"/>
    <w:rsid w:val="00F90E0D"/>
    <w:rsid w:val="00F9219E"/>
    <w:rsid w:val="00F94A93"/>
    <w:rsid w:val="00F9518A"/>
    <w:rsid w:val="00F97E05"/>
    <w:rsid w:val="00FA15CF"/>
    <w:rsid w:val="00FA60D6"/>
    <w:rsid w:val="00FB0AF4"/>
    <w:rsid w:val="00FB54AE"/>
    <w:rsid w:val="00FB5E32"/>
    <w:rsid w:val="00FB6635"/>
    <w:rsid w:val="00FB6DA9"/>
    <w:rsid w:val="00FC27A9"/>
    <w:rsid w:val="00FC35BA"/>
    <w:rsid w:val="00FC3F63"/>
    <w:rsid w:val="00FC6B8B"/>
    <w:rsid w:val="00FD2BD1"/>
    <w:rsid w:val="00FD32B6"/>
    <w:rsid w:val="00FD4CA6"/>
    <w:rsid w:val="00FD5544"/>
    <w:rsid w:val="00FD6C90"/>
    <w:rsid w:val="00FD6D7E"/>
    <w:rsid w:val="00FE0FAF"/>
    <w:rsid w:val="00FE2025"/>
    <w:rsid w:val="00FE4595"/>
    <w:rsid w:val="00FE4AF7"/>
    <w:rsid w:val="00FE644C"/>
    <w:rsid w:val="00FE7422"/>
    <w:rsid w:val="00FE7641"/>
    <w:rsid w:val="00FF287A"/>
    <w:rsid w:val="00FF3C48"/>
    <w:rsid w:val="00F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A7038E"/>
  <w15:chartTrackingRefBased/>
  <w15:docId w15:val="{FD6B68E1-4E03-4190-8F23-0C032282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6B035E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Times New Roman"/>
      <w:b/>
      <w:bCs/>
      <w:kern w:val="36"/>
      <w:sz w:val="24"/>
      <w:szCs w:val="48"/>
      <w:lang w:eastAsia="en-C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700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unhideWhenUsed/>
    <w:rsid w:val="0042409D"/>
    <w:pPr>
      <w:spacing w:after="240" w:line="240" w:lineRule="auto"/>
      <w:ind w:left="720" w:hanging="720"/>
    </w:pPr>
  </w:style>
  <w:style w:type="character" w:styleId="Hyperlink">
    <w:name w:val="Hyperlink"/>
    <w:basedOn w:val="DefaultParagraphFont"/>
    <w:uiPriority w:val="99"/>
    <w:unhideWhenUsed/>
    <w:rsid w:val="0071490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14903"/>
    <w:rPr>
      <w:i/>
      <w:iCs/>
    </w:rPr>
  </w:style>
  <w:style w:type="paragraph" w:styleId="NormalWeb">
    <w:name w:val="Normal (Web)"/>
    <w:basedOn w:val="Normal"/>
    <w:uiPriority w:val="99"/>
    <w:unhideWhenUsed/>
    <w:rsid w:val="00417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Default">
    <w:name w:val="Default"/>
    <w:rsid w:val="00B923F0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kern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035E"/>
    <w:rPr>
      <w:rFonts w:ascii="Arial" w:eastAsia="Times New Roman" w:hAnsi="Arial" w:cs="Times New Roman"/>
      <w:b/>
      <w:bCs/>
      <w:kern w:val="36"/>
      <w:sz w:val="24"/>
      <w:szCs w:val="48"/>
      <w:lang w:eastAsia="en-CA"/>
      <w14:ligatures w14:val="none"/>
    </w:rPr>
  </w:style>
  <w:style w:type="paragraph" w:styleId="Revision">
    <w:name w:val="Revision"/>
    <w:hidden/>
    <w:uiPriority w:val="99"/>
    <w:semiHidden/>
    <w:rsid w:val="007B2B6D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34161D"/>
  </w:style>
  <w:style w:type="character" w:styleId="CommentReference">
    <w:name w:val="annotation reference"/>
    <w:basedOn w:val="DefaultParagraphFont"/>
    <w:uiPriority w:val="99"/>
    <w:semiHidden/>
    <w:unhideWhenUsed/>
    <w:rsid w:val="00644D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4D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4D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D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4D27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E7422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kern w:val="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FE7422"/>
    <w:rPr>
      <w:rFonts w:eastAsiaTheme="minorEastAsia" w:cs="Times New Roman"/>
      <w:kern w:val="0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24E11"/>
    <w:rPr>
      <w:color w:val="605E5C"/>
      <w:shd w:val="clear" w:color="auto" w:fill="E1DFDD"/>
    </w:rPr>
  </w:style>
  <w:style w:type="paragraph" w:customStyle="1" w:styleId="p1">
    <w:name w:val="p1"/>
    <w:basedOn w:val="Normal"/>
    <w:rsid w:val="00D256A0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5"/>
      <w:szCs w:val="15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31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943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311"/>
  </w:style>
  <w:style w:type="character" w:styleId="PageNumber">
    <w:name w:val="page number"/>
    <w:basedOn w:val="DefaultParagraphFont"/>
    <w:uiPriority w:val="99"/>
    <w:semiHidden/>
    <w:unhideWhenUsed/>
    <w:rsid w:val="00085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565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7084571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68483526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279864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221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DFB5A6-444B-4721-A148-EDE528697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Sushmitha R</dc:creator>
  <cp:keywords/>
  <dc:description/>
  <cp:lastModifiedBy>Jarski, Deborah</cp:lastModifiedBy>
  <cp:revision>3</cp:revision>
  <cp:lastPrinted>2025-01-10T22:47:00Z</cp:lastPrinted>
  <dcterms:created xsi:type="dcterms:W3CDTF">2025-10-15T17:46:00Z</dcterms:created>
  <dcterms:modified xsi:type="dcterms:W3CDTF">2025-10-15T17:49:00Z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id="5COMEC79"/&gt;&lt;style id="http://www.zotero.org/styles/rna" hasBibliography="1" bibliographyStyleHasBeenSet="1"/&gt;&lt;prefs&gt;&lt;pref name="fieldType" value="Field"/&gt;&lt;/prefs&gt;&lt;/data&gt;</vt:lpwstr>
  </property>
  <property fmtid="{D5CDD505-2E9C-101B-9397-08002B2CF9AE}" pid="3" name="GrammarlyDocumentId">
    <vt:lpwstr>982762f9ac480a392c7773034fa90e85a1fd4b6dd0446fd95df3b89072ff2cc1</vt:lpwstr>
  </property>
</Properties>
</file>