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FFFD" w14:textId="1FA49E22" w:rsidR="00D44D6B" w:rsidRDefault="00D44D6B" w:rsidP="00D44D6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CD204EE" w14:textId="39E76A79" w:rsidR="00D44D6B" w:rsidRPr="008E2411" w:rsidRDefault="00D44D6B" w:rsidP="00D44D6B">
      <w:pPr>
        <w:spacing w:after="0"/>
        <w:rPr>
          <w:rFonts w:ascii="Arial" w:eastAsia="Arial" w:hAnsi="Arial" w:cs="Arial"/>
          <w:b/>
        </w:rPr>
      </w:pPr>
      <w:r w:rsidRPr="008E2411">
        <w:rPr>
          <w:rFonts w:ascii="Arial" w:eastAsia="Arial" w:hAnsi="Arial" w:cs="Arial"/>
          <w:b/>
        </w:rPr>
        <w:t xml:space="preserve">Supplemental_Table_S1. Primers for cloning and in vitro transcription </w:t>
      </w:r>
    </w:p>
    <w:p w14:paraId="7DEC68BD" w14:textId="77777777" w:rsidR="00D44D6B" w:rsidRPr="008E2411" w:rsidRDefault="00D44D6B" w:rsidP="00D44D6B">
      <w:pPr>
        <w:spacing w:after="0"/>
      </w:pPr>
    </w:p>
    <w:tbl>
      <w:tblPr>
        <w:tblStyle w:val="TableGrid"/>
        <w:tblW w:w="8241" w:type="dxa"/>
        <w:tblInd w:w="5" w:type="dxa"/>
        <w:tblCellMar>
          <w:top w:w="3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589"/>
        <w:gridCol w:w="1598"/>
        <w:gridCol w:w="5054"/>
      </w:tblGrid>
      <w:tr w:rsidR="00D44D6B" w:rsidRPr="008E2411" w14:paraId="2EB49E49" w14:textId="77777777" w:rsidTr="00D44D6B">
        <w:trPr>
          <w:trHeight w:val="8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ECEA" w14:textId="77777777" w:rsidR="00D44D6B" w:rsidRPr="008E2411" w:rsidRDefault="00D44D6B" w:rsidP="00D214F0">
            <w:pPr>
              <w:spacing w:after="0"/>
              <w:jc w:val="both"/>
            </w:pPr>
            <w:bookmarkStart w:id="0" w:name="_Hlk115979078"/>
            <w:r w:rsidRPr="008E2411">
              <w:rPr>
                <w:rFonts w:ascii="Arial" w:eastAsia="Arial" w:hAnsi="Arial" w:cs="Arial"/>
                <w:b/>
              </w:rPr>
              <w:t xml:space="preserve">Construct name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74E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  <w:b/>
              </w:rPr>
              <w:t xml:space="preserve">Primer name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AF4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  <w:b/>
              </w:rPr>
              <w:t>Primer sequence (5</w:t>
            </w:r>
            <w:r w:rsidRPr="008E2411">
              <w:rPr>
                <w:rFonts w:ascii="Arial" w:eastAsia="Arial" w:hAnsi="Arial" w:cs="Arial"/>
              </w:rPr>
              <w:t>´</w:t>
            </w:r>
            <w:r w:rsidRPr="008E2411">
              <w:rPr>
                <w:rFonts w:ascii="Arial" w:eastAsia="Arial" w:hAnsi="Arial" w:cs="Arial"/>
                <w:b/>
              </w:rPr>
              <w:t>-3</w:t>
            </w:r>
            <w:r w:rsidRPr="008E2411">
              <w:rPr>
                <w:rFonts w:ascii="Arial" w:eastAsia="Arial" w:hAnsi="Arial" w:cs="Arial"/>
              </w:rPr>
              <w:t>´</w:t>
            </w:r>
            <w:r w:rsidRPr="008E2411">
              <w:rPr>
                <w:rFonts w:ascii="Arial" w:eastAsia="Arial" w:hAnsi="Arial" w:cs="Arial"/>
                <w:b/>
              </w:rPr>
              <w:t xml:space="preserve">) </w:t>
            </w:r>
          </w:p>
        </w:tc>
      </w:tr>
      <w:tr w:rsidR="00D44D6B" w:rsidRPr="008E2411" w14:paraId="5F64A269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079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NCp15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682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NCp15 </w:t>
            </w:r>
            <w:proofErr w:type="spellStart"/>
            <w:r w:rsidRPr="008E2411">
              <w:rPr>
                <w:rFonts w:ascii="Arial" w:eastAsia="Arial" w:hAnsi="Arial" w:cs="Arial"/>
              </w:rPr>
              <w:t>NcoI</w:t>
            </w:r>
            <w:proofErr w:type="spellEnd"/>
            <w:r w:rsidRPr="008E2411">
              <w:rPr>
                <w:rFonts w:ascii="Arial" w:eastAsia="Arial" w:hAnsi="Arial" w:cs="Arial"/>
              </w:rPr>
              <w:t xml:space="preserve">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049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TATACCATGGGCATACAGAAAGG CAATTTTAGGAACCAAAGAAAGAC </w:t>
            </w:r>
          </w:p>
        </w:tc>
      </w:tr>
      <w:tr w:rsidR="00D44D6B" w:rsidRPr="008E2411" w14:paraId="5E425541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39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E203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NCp15 </w:t>
            </w:r>
            <w:proofErr w:type="spellStart"/>
            <w:r w:rsidRPr="008E2411">
              <w:rPr>
                <w:rFonts w:ascii="Arial" w:eastAsia="Arial" w:hAnsi="Arial" w:cs="Arial"/>
              </w:rPr>
              <w:t>XhoI</w:t>
            </w:r>
            <w:proofErr w:type="spellEnd"/>
            <w:r w:rsidRPr="008E2411">
              <w:rPr>
                <w:rFonts w:ascii="Arial" w:eastAsia="Arial" w:hAnsi="Arial" w:cs="Arial"/>
              </w:rPr>
              <w:t xml:space="preserve"> R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07C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CCGCTCGAGTTGTGACGAGGGGT CGCTGC </w:t>
            </w:r>
          </w:p>
        </w:tc>
      </w:tr>
      <w:tr w:rsidR="00D44D6B" w:rsidRPr="008E2411" w14:paraId="0B7B8D64" w14:textId="77777777" w:rsidTr="00D44D6B">
        <w:trPr>
          <w:trHeight w:val="16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812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WM-Gag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3CD0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WM-Gag Mut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F4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ACAAGAGGTAAAAAATGCAGCAA CAGAAACCTTGTTGGTCCAAAATG </w:t>
            </w:r>
          </w:p>
        </w:tc>
      </w:tr>
      <w:tr w:rsidR="00D44D6B" w:rsidRPr="008E2411" w14:paraId="29113614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E83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98A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WM-Gag Mut R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D7E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CAAGGTTTCTGTTGCTGCATTTTT TACCTCTTGTGAAGCTTGC </w:t>
            </w:r>
          </w:p>
        </w:tc>
      </w:tr>
      <w:tr w:rsidR="00D44D6B" w:rsidRPr="008E2411" w14:paraId="2E45484A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5CD" w14:textId="0762BAEF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5´UTR</w:t>
            </w:r>
            <w:r w:rsidR="00D64F8B" w:rsidRPr="00D64F8B">
              <w:rPr>
                <w:rFonts w:ascii="Arial" w:eastAsia="Arial" w:hAnsi="Arial" w:cs="Arial" w:hint="eastAsia"/>
              </w:rPr>
              <w:t>Δ</w:t>
            </w:r>
            <w:r w:rsidRPr="008E2411">
              <w:rPr>
                <w:rFonts w:ascii="Arial" w:eastAsia="Arial" w:hAnsi="Arial" w:cs="Arial"/>
              </w:rPr>
              <w:t xml:space="preserve">PBS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165C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PBS Mut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735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GTGACTCTGGTGAGAGCCAGAGG AGATCTCTCGACGC </w:t>
            </w:r>
          </w:p>
        </w:tc>
      </w:tr>
      <w:tr w:rsidR="00D44D6B" w:rsidRPr="008E2411" w14:paraId="3AFA3E62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1281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D9D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PBS Mut R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63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CTCCTCTGGCTCTCACCAGAGTC ACACAACAGACGGG </w:t>
            </w:r>
          </w:p>
        </w:tc>
      </w:tr>
      <w:tr w:rsidR="00D44D6B" w:rsidRPr="008E2411" w14:paraId="33ED3AF7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91C" w14:textId="744EA026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5´UTR</w:t>
            </w:r>
            <w:r w:rsidR="00D64F8B" w:rsidRPr="00D64F8B">
              <w:rPr>
                <w:rFonts w:ascii="Arial" w:eastAsia="Arial" w:hAnsi="Arial" w:cs="Arial" w:hint="eastAsia"/>
              </w:rPr>
              <w:t>Δ</w:t>
            </w:r>
            <w:r w:rsidRPr="008E2411">
              <w:rPr>
                <w:rFonts w:ascii="Arial" w:eastAsia="Arial" w:hAnsi="Arial" w:cs="Arial"/>
              </w:rPr>
              <w:t xml:space="preserve">DIS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30A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DIS Mut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57F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CTTGCTGGAGACGGCAAGAGGC GAGGGG </w:t>
            </w:r>
          </w:p>
        </w:tc>
      </w:tr>
      <w:tr w:rsidR="00D44D6B" w:rsidRPr="008E2411" w14:paraId="00B373C3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E78E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F38D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DIS Mut R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E35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CTTGCCGTCTCCAGCAAGCCGAG TCCTGCG </w:t>
            </w:r>
          </w:p>
        </w:tc>
      </w:tr>
      <w:tr w:rsidR="00D44D6B" w:rsidRPr="008E2411" w14:paraId="40B92791" w14:textId="77777777" w:rsidTr="00D44D6B">
        <w:trPr>
          <w:trHeight w:val="16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9E68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5´L</w:t>
            </w:r>
            <w:r w:rsidRPr="008E2411">
              <w:rPr>
                <w:rFonts w:ascii="Arial" w:eastAsia="Arial" w:hAnsi="Arial" w:cs="Arial"/>
                <w:vertAlign w:val="subscript"/>
              </w:rPr>
              <w:t>P</w:t>
            </w: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002F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T7+5´L</w:t>
            </w:r>
            <w:r w:rsidRPr="008E2411">
              <w:rPr>
                <w:rFonts w:ascii="Arial" w:eastAsia="Arial" w:hAnsi="Arial" w:cs="Arial"/>
                <w:vertAlign w:val="subscript"/>
              </w:rPr>
              <w:t xml:space="preserve">P </w:t>
            </w:r>
            <w:r w:rsidRPr="008E2411">
              <w:rPr>
                <w:rFonts w:ascii="Arial" w:eastAsia="Arial" w:hAnsi="Arial" w:cs="Arial"/>
              </w:rPr>
              <w:t xml:space="preserve">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897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TAATACGACTCACTATAGGGTGC CCGTCTGTTGTGTG </w:t>
            </w:r>
          </w:p>
        </w:tc>
      </w:tr>
      <w:tr w:rsidR="00D44D6B" w:rsidRPr="008E2411" w14:paraId="672EC8B6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FEF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1787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5´L</w:t>
            </w:r>
            <w:r w:rsidRPr="008E2411">
              <w:rPr>
                <w:rFonts w:ascii="Arial" w:eastAsia="Arial" w:hAnsi="Arial" w:cs="Arial"/>
                <w:vertAlign w:val="subscript"/>
              </w:rPr>
              <w:t>P</w:t>
            </w:r>
            <w:r w:rsidRPr="008E2411">
              <w:rPr>
                <w:rFonts w:ascii="Arial" w:eastAsia="Arial" w:hAnsi="Arial" w:cs="Arial"/>
              </w:rPr>
              <w:t xml:space="preserve"> 344 R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5643" w14:textId="77777777" w:rsidR="00D44D6B" w:rsidRPr="008E2411" w:rsidRDefault="00D44D6B" w:rsidP="00D214F0">
            <w:pPr>
              <w:spacing w:after="14"/>
            </w:pPr>
            <w:r w:rsidRPr="008E2411">
              <w:rPr>
                <w:rFonts w:ascii="Arial" w:eastAsia="Arial" w:hAnsi="Arial" w:cs="Arial"/>
              </w:rPr>
              <w:t>GGCACCCATCTCTCTCCTTCTAG</w:t>
            </w:r>
          </w:p>
          <w:p w14:paraId="0285EF02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C </w:t>
            </w:r>
          </w:p>
        </w:tc>
      </w:tr>
      <w:tr w:rsidR="00D44D6B" w:rsidRPr="008E2411" w14:paraId="3383DCED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5AD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5´L</w:t>
            </w:r>
            <w:r w:rsidRPr="008E2411">
              <w:rPr>
                <w:rFonts w:ascii="Arial" w:eastAsia="Arial" w:hAnsi="Arial" w:cs="Arial"/>
                <w:vertAlign w:val="subscript"/>
              </w:rPr>
              <w:t>T</w:t>
            </w: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F303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T7+5´L</w:t>
            </w:r>
            <w:r w:rsidRPr="008E2411">
              <w:rPr>
                <w:rFonts w:ascii="Arial" w:eastAsia="Arial" w:hAnsi="Arial" w:cs="Arial"/>
                <w:vertAlign w:val="subscript"/>
              </w:rPr>
              <w:t>T</w:t>
            </w:r>
            <w:r w:rsidRPr="008E2411">
              <w:rPr>
                <w:rFonts w:ascii="Arial" w:eastAsia="Arial" w:hAnsi="Arial" w:cs="Arial"/>
              </w:rPr>
              <w:t xml:space="preserve">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787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TAATACGACTCACTATAGGGTCCC CGTCTGTTGTGTG </w:t>
            </w:r>
          </w:p>
        </w:tc>
      </w:tr>
      <w:tr w:rsidR="00D44D6B" w:rsidRPr="008E2411" w14:paraId="5336E20D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37E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8FC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5´L</w:t>
            </w:r>
            <w:r w:rsidRPr="008E2411">
              <w:rPr>
                <w:rFonts w:ascii="Arial" w:eastAsia="Arial" w:hAnsi="Arial" w:cs="Arial"/>
                <w:vertAlign w:val="subscript"/>
              </w:rPr>
              <w:t>T</w:t>
            </w:r>
            <w:r w:rsidRPr="008E2411">
              <w:rPr>
                <w:rFonts w:ascii="Arial" w:eastAsia="Arial" w:hAnsi="Arial" w:cs="Arial"/>
              </w:rPr>
              <w:t xml:space="preserve"> 325 R 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7B6" w14:textId="77777777" w:rsidR="00D44D6B" w:rsidRPr="008E2411" w:rsidRDefault="00D44D6B" w:rsidP="00D214F0">
            <w:pPr>
              <w:spacing w:after="14"/>
            </w:pPr>
            <w:r w:rsidRPr="008E2411">
              <w:rPr>
                <w:rFonts w:ascii="Arial" w:eastAsia="Arial" w:hAnsi="Arial" w:cs="Arial"/>
              </w:rPr>
              <w:t>CTAGCCTCCGCTAGTCAAAATTTT</w:t>
            </w:r>
          </w:p>
          <w:p w14:paraId="54DA3BD9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TG </w:t>
            </w:r>
          </w:p>
        </w:tc>
      </w:tr>
      <w:tr w:rsidR="00D44D6B" w:rsidRPr="008E2411" w14:paraId="533A205B" w14:textId="77777777" w:rsidTr="00D44D6B">
        <w:trPr>
          <w:trHeight w:val="1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DFA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>5´L</w:t>
            </w:r>
            <w:r w:rsidRPr="008E2411">
              <w:rPr>
                <w:rFonts w:ascii="Arial" w:eastAsia="Arial" w:hAnsi="Arial" w:cs="Arial"/>
                <w:vertAlign w:val="subscript"/>
              </w:rPr>
              <w:t>P</w:t>
            </w:r>
            <w:r w:rsidRPr="008E2411">
              <w:rPr>
                <w:rFonts w:ascii="Arial" w:eastAsia="Arial" w:hAnsi="Arial" w:cs="Arial"/>
              </w:rPr>
              <w:t xml:space="preserve">-handle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872F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T7+handle F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72F" w14:textId="77777777" w:rsidR="00D44D6B" w:rsidRPr="008E2411" w:rsidRDefault="00D44D6B" w:rsidP="00D214F0">
            <w:pPr>
              <w:spacing w:after="0"/>
            </w:pPr>
            <w:r w:rsidRPr="008E2411">
              <w:rPr>
                <w:rFonts w:ascii="Arial" w:eastAsia="Arial" w:hAnsi="Arial" w:cs="Arial"/>
              </w:rPr>
              <w:t xml:space="preserve">TAATACGACTCACTATAGGGTTGG AGGTTATGGAGCAG </w:t>
            </w:r>
          </w:p>
        </w:tc>
      </w:tr>
    </w:tbl>
    <w:bookmarkEnd w:id="0"/>
    <w:p w14:paraId="3E22156C" w14:textId="09534683" w:rsidR="00D44D6B" w:rsidRPr="008E2411" w:rsidRDefault="00D44D6B" w:rsidP="008E2411">
      <w:pPr>
        <w:spacing w:after="0"/>
        <w:rPr>
          <w:rFonts w:eastAsiaTheme="minorEastAsia"/>
        </w:rPr>
      </w:pPr>
      <w:r>
        <w:rPr>
          <w:rFonts w:ascii="Arial" w:eastAsia="Arial" w:hAnsi="Arial" w:cs="Arial"/>
          <w:sz w:val="24"/>
        </w:rPr>
        <w:t xml:space="preserve"> </w:t>
      </w:r>
    </w:p>
    <w:sectPr w:rsidR="00D44D6B" w:rsidRPr="008E2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985C" w14:textId="77777777" w:rsidR="0054412B" w:rsidRDefault="0054412B" w:rsidP="008E2411">
      <w:pPr>
        <w:spacing w:after="0" w:line="240" w:lineRule="auto"/>
      </w:pPr>
      <w:r>
        <w:separator/>
      </w:r>
    </w:p>
  </w:endnote>
  <w:endnote w:type="continuationSeparator" w:id="0">
    <w:p w14:paraId="3E173D6F" w14:textId="77777777" w:rsidR="0054412B" w:rsidRDefault="0054412B" w:rsidP="008E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7355" w14:textId="77777777" w:rsidR="0054412B" w:rsidRDefault="0054412B" w:rsidP="008E2411">
      <w:pPr>
        <w:spacing w:after="0" w:line="240" w:lineRule="auto"/>
      </w:pPr>
      <w:r>
        <w:separator/>
      </w:r>
    </w:p>
  </w:footnote>
  <w:footnote w:type="continuationSeparator" w:id="0">
    <w:p w14:paraId="2A1F69B2" w14:textId="77777777" w:rsidR="0054412B" w:rsidRDefault="0054412B" w:rsidP="008E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765"/>
    <w:multiLevelType w:val="hybridMultilevel"/>
    <w:tmpl w:val="0EE60000"/>
    <w:lvl w:ilvl="0" w:tplc="684CB99C">
      <w:start w:val="1"/>
      <w:numFmt w:val="decimal"/>
      <w:lvlText w:val="%1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17C42C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516026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ED05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59869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287EC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1002F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960B1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58CC0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72471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B"/>
    <w:rsid w:val="001421BD"/>
    <w:rsid w:val="002E137E"/>
    <w:rsid w:val="0054412B"/>
    <w:rsid w:val="007A27C4"/>
    <w:rsid w:val="007D55F0"/>
    <w:rsid w:val="008E2411"/>
    <w:rsid w:val="008F49AA"/>
    <w:rsid w:val="00A57782"/>
    <w:rsid w:val="00D44D6B"/>
    <w:rsid w:val="00D64F8B"/>
    <w:rsid w:val="00D8090D"/>
    <w:rsid w:val="00DF41F6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97112"/>
  <w15:chartTrackingRefBased/>
  <w15:docId w15:val="{4E8B8FFA-EDEF-438B-86DF-627D35BC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6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44D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E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41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4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41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勇</dc:creator>
  <cp:keywords/>
  <dc:description/>
  <cp:lastModifiedBy>刘 勇</cp:lastModifiedBy>
  <cp:revision>4</cp:revision>
  <dcterms:created xsi:type="dcterms:W3CDTF">2022-10-06T12:04:00Z</dcterms:created>
  <dcterms:modified xsi:type="dcterms:W3CDTF">2022-10-14T15:04:00Z</dcterms:modified>
</cp:coreProperties>
</file>