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7CD5" w14:textId="593C8036" w:rsidR="00CC2CCC" w:rsidRPr="006D4FC8" w:rsidRDefault="006B7D4E" w:rsidP="00CC2CCC">
      <w:pPr>
        <w:ind w:right="-31"/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</w:pP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 xml:space="preserve">Different bases are in different 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>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 xml:space="preserve">olours. HIghlights are 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cyan"/>
          <w:lang w:val="en-US"/>
        </w:rPr>
        <w:t>Poly(A) site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 xml:space="preserve">; 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magenta"/>
          <w:lang w:val="en-US"/>
        </w:rPr>
        <w:t>spli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magenta"/>
          <w:lang w:val="en-US"/>
        </w:rPr>
        <w:t>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magenta"/>
          <w:lang w:val="en-US"/>
        </w:rPr>
        <w:t>e a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magenta"/>
          <w:lang w:val="en-US"/>
        </w:rPr>
        <w:t>cc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magenta"/>
          <w:lang w:val="en-US"/>
        </w:rPr>
        <w:t>eptor site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 xml:space="preserve">; 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green"/>
          <w:lang w:val="en-US"/>
        </w:rPr>
        <w:t>nearest polypyrimidine tra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green"/>
          <w:lang w:val="en-US"/>
        </w:rPr>
        <w:t>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green"/>
          <w:lang w:val="en-US"/>
        </w:rPr>
        <w:t>t to spli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green"/>
          <w:lang w:val="en-US"/>
        </w:rPr>
        <w:t>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green"/>
          <w:lang w:val="en-US"/>
        </w:rPr>
        <w:t>e a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green"/>
          <w:lang w:val="en-US"/>
        </w:rPr>
        <w:t>cc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green"/>
          <w:lang w:val="en-US"/>
        </w:rPr>
        <w:t>eptor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 xml:space="preserve"> (at least 9 pyrimidines, 1 interruption allowed); 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yellow"/>
          <w:lang w:val="en-US"/>
        </w:rPr>
        <w:t>additional polypyrimidine tra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yellow"/>
          <w:lang w:val="en-US"/>
        </w:rPr>
        <w:t>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yellow"/>
          <w:lang w:val="en-US"/>
        </w:rPr>
        <w:t>t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 xml:space="preserve"> (uninterrupted); 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lightGray"/>
          <w:lang w:val="en-US"/>
        </w:rPr>
        <w:t>weak polypyrimidine tra</w:t>
      </w:r>
      <w:r w:rsidR="00A61F3A"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lightGray"/>
          <w:lang w:val="en-US"/>
        </w:rPr>
        <w:t>c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highlight w:val="lightGray"/>
          <w:lang w:val="en-US"/>
        </w:rPr>
        <w:t>t</w:t>
      </w:r>
      <w:r w:rsidRPr="006D4FC8">
        <w:rPr>
          <w:rFonts w:ascii="Courier New" w:hAnsi="Courier New" w:cs="Courier New"/>
          <w:b/>
          <w:color w:val="000000" w:themeColor="text1"/>
          <w:sz w:val="16"/>
          <w:szCs w:val="16"/>
          <w:lang w:val="en-US"/>
        </w:rPr>
        <w:t xml:space="preserve"> (2 interruptions).</w:t>
      </w:r>
    </w:p>
    <w:p w14:paraId="13D829F4" w14:textId="77777777" w:rsidR="00CC2CCC" w:rsidRPr="00EB4669" w:rsidRDefault="00CC2CCC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53D2C703" w14:textId="77777777" w:rsidR="00CC2CCC" w:rsidRPr="00EB4669" w:rsidRDefault="00CC2CCC" w:rsidP="00CC2CCC">
      <w:pPr>
        <w:pStyle w:val="PlainText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</w:p>
    <w:p w14:paraId="7AB1A198" w14:textId="77777777" w:rsidR="00CC2CCC" w:rsidRPr="00EB4669" w:rsidRDefault="00CC2CCC" w:rsidP="00CC2CCC">
      <w:pPr>
        <w:pStyle w:val="PlainText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</w:p>
    <w:p w14:paraId="783BB496" w14:textId="77777777" w:rsidR="00CC2CCC" w:rsidRPr="00EB4669" w:rsidRDefault="00CC2CCC" w:rsidP="00CC2CCC">
      <w:pPr>
        <w:pStyle w:val="PlainText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</w:p>
    <w:p w14:paraId="3B500B56" w14:textId="77777777" w:rsidR="00CC2CCC" w:rsidRPr="00EB4669" w:rsidRDefault="00CC2CCC" w:rsidP="00CC2CC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10"/>
          <w:szCs w:val="10"/>
        </w:rPr>
      </w:pPr>
    </w:p>
    <w:p w14:paraId="2C5AFB8C" w14:textId="77777777" w:rsidR="00CC2CCC" w:rsidRPr="00EB4669" w:rsidRDefault="00CC2CCC" w:rsidP="00CC2CC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10"/>
          <w:szCs w:val="10"/>
        </w:rPr>
      </w:pPr>
    </w:p>
    <w:p w14:paraId="0DCD4D0D" w14:textId="77777777" w:rsidR="007351C0" w:rsidRPr="005F515C" w:rsidRDefault="007351C0" w:rsidP="007351C0">
      <w:pPr>
        <w:pStyle w:val="PlainText"/>
        <w:ind w:right="-643"/>
        <w:rPr>
          <w:rFonts w:ascii="Courier New" w:hAnsi="Courier New" w:cs="Courier New"/>
          <w:b/>
          <w:bCs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&gt;Tb927.5.1130 alt  -21.38</w:t>
      </w:r>
    </w:p>
    <w:p w14:paraId="18119FE0" w14:textId="58FD9D57" w:rsidR="007351C0" w:rsidRPr="00EB4669" w:rsidRDefault="007351C0" w:rsidP="007351C0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cyan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BB76DB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BB76DB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ccccc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</w:t>
      </w:r>
      <w:r w:rsidRPr="00BB76DB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BB76DB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BB76DB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</w:p>
    <w:p w14:paraId="3970FEFB" w14:textId="0E205C16" w:rsidR="00CC2CCC" w:rsidRPr="005F515C" w:rsidRDefault="00CC2CCC" w:rsidP="00CC2CCC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 xml:space="preserve">&gt;Tb927.5.1140 </w:t>
      </w:r>
      <w:r w:rsidR="00905209"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-36.64</w:t>
      </w:r>
    </w:p>
    <w:p w14:paraId="3EF2A3D9" w14:textId="616C39AA" w:rsidR="00CC2CCC" w:rsidRPr="00EB4669" w:rsidRDefault="00A61F3A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cccc</w:t>
      </w:r>
      <w:r w:rsidR="00F276FD"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="00F276FD"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uuuuuuuu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uuuuuuuuu</w:t>
      </w:r>
      <w:r w:rsidR="00F276FD" w:rsidRPr="003A6ACD">
        <w:rPr>
          <w:rFonts w:ascii="Courier New" w:hAnsi="Courier New" w:cs="Courier New"/>
          <w:b/>
          <w:color w:val="00B050"/>
          <w:sz w:val="10"/>
          <w:szCs w:val="10"/>
          <w:highlight w:val="green"/>
        </w:rPr>
        <w:t>g</w:t>
      </w:r>
      <w:r w:rsidR="00F276FD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</w:p>
    <w:p w14:paraId="5AAA2388" w14:textId="77777777" w:rsidR="007351C0" w:rsidRDefault="007351C0" w:rsidP="000F5C42">
      <w:pPr>
        <w:ind w:right="-31"/>
        <w:rPr>
          <w:rFonts w:ascii="Courier New" w:hAnsi="Courier New" w:cs="Courier New"/>
          <w:b/>
          <w:bCs/>
          <w:color w:val="FF0000"/>
          <w:sz w:val="10"/>
          <w:szCs w:val="10"/>
        </w:rPr>
      </w:pPr>
    </w:p>
    <w:p w14:paraId="60548E33" w14:textId="4C21F8EA" w:rsidR="000F5C42" w:rsidRPr="005F515C" w:rsidRDefault="000F5C42" w:rsidP="000F5C42">
      <w:pPr>
        <w:ind w:right="-31"/>
        <w:rPr>
          <w:b/>
          <w:bCs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Tb927.5.3440alt -48.05</w:t>
      </w:r>
    </w:p>
    <w:p w14:paraId="26E02394" w14:textId="7747F2A8" w:rsidR="000F5C42" w:rsidRPr="00EB4669" w:rsidRDefault="000F5C42" w:rsidP="000F5C42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</w:p>
    <w:p w14:paraId="61076952" w14:textId="053EEBE3" w:rsidR="00CC2CCC" w:rsidRPr="005F515C" w:rsidRDefault="007F3977" w:rsidP="00CC2CCC">
      <w:pPr>
        <w:ind w:right="-31"/>
        <w:rPr>
          <w:b/>
          <w:bCs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&gt;</w:t>
      </w:r>
      <w:r w:rsidR="00CC2CCC"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Tb927.5.3430</w:t>
      </w:r>
      <w:r w:rsidR="00FE2B4E"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 xml:space="preserve"> -50.23</w:t>
      </w:r>
    </w:p>
    <w:p w14:paraId="746058A9" w14:textId="77017836" w:rsidR="00CC2CCC" w:rsidRPr="00EB4669" w:rsidRDefault="00CC2CCC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uuuuuuuuu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="00F276FD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="00F276FD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="00F276FD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F276FD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</w:p>
    <w:p w14:paraId="2F363E7C" w14:textId="77777777" w:rsidR="00CC2CCC" w:rsidRPr="00EB4669" w:rsidRDefault="00CC2CCC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75529AA6" w14:textId="77777777" w:rsidR="007351C0" w:rsidRPr="005F515C" w:rsidRDefault="007351C0" w:rsidP="007351C0">
      <w:pPr>
        <w:pStyle w:val="PlainText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&gt;Tb927.7.1810alt -63.14</w:t>
      </w:r>
    </w:p>
    <w:p w14:paraId="7D03C577" w14:textId="10FBD983" w:rsidR="007351C0" w:rsidRPr="00EB4669" w:rsidRDefault="007351C0" w:rsidP="007351C0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</w:p>
    <w:p w14:paraId="4F07F4E3" w14:textId="4F95CE4A" w:rsidR="00CC2CCC" w:rsidRPr="005F515C" w:rsidRDefault="00CC2CCC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&gt;Tb927.7.1820</w:t>
      </w:r>
      <w:r w:rsidR="00286963"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 xml:space="preserve"> -52.98</w:t>
      </w:r>
    </w:p>
    <w:p w14:paraId="7F4A7A22" w14:textId="1CC493B9" w:rsidR="00CC2CCC" w:rsidRPr="00EB4669" w:rsidRDefault="00F276FD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uuuuuuuu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ggggg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CC2CCC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</w:p>
    <w:p w14:paraId="673C6A1A" w14:textId="613E857D" w:rsidR="00CC2CCC" w:rsidRDefault="00CC2CCC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7F382737" w14:textId="77777777" w:rsidR="00BB76DB" w:rsidRPr="005F515C" w:rsidRDefault="00BB76DB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&gt;Tb927.7.2980alt -49.41</w:t>
      </w:r>
    </w:p>
    <w:p w14:paraId="28457805" w14:textId="6A922104" w:rsidR="00BB76DB" w:rsidRPr="00EB4669" w:rsidRDefault="00A61F3A" w:rsidP="00BB76DB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uuuuuuu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BB76DB" w:rsidRPr="003A6ACD">
        <w:rPr>
          <w:rFonts w:ascii="Courier New" w:hAnsi="Courier New" w:cs="Courier New"/>
          <w:b/>
          <w:color w:val="000000" w:themeColor="text1"/>
          <w:sz w:val="10"/>
          <w:szCs w:val="10"/>
          <w:highlight w:val="green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BB76DB"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</w:p>
    <w:p w14:paraId="62859BFF" w14:textId="78FE51F7" w:rsidR="00BB76DB" w:rsidRPr="005F515C" w:rsidRDefault="00BB76DB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&gt;Tb927.7.2985 -42.28</w:t>
      </w:r>
    </w:p>
    <w:p w14:paraId="3ABE738F" w14:textId="2DF419BE" w:rsidR="00BB76DB" w:rsidRPr="00EB4669" w:rsidRDefault="00BB76DB" w:rsidP="00BB76DB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ED7D31" w:themeColor="accent2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</w:t>
      </w:r>
      <w:r w:rsidRPr="003A6ACD">
        <w:rPr>
          <w:rFonts w:ascii="Courier New" w:hAnsi="Courier New" w:cs="Courier New"/>
          <w:b/>
          <w:color w:val="00B050"/>
          <w:sz w:val="10"/>
          <w:szCs w:val="10"/>
          <w:highlight w:val="green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</w:p>
    <w:p w14:paraId="3763FA55" w14:textId="77777777" w:rsidR="00BB76DB" w:rsidRPr="005F515C" w:rsidRDefault="00BB76DB" w:rsidP="00BB76DB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33051198" w14:textId="77777777" w:rsidR="00BB76DB" w:rsidRPr="005F515C" w:rsidRDefault="00BB76DB" w:rsidP="00BB76DB">
      <w:pPr>
        <w:pStyle w:val="PlainText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&gt;Tb927.8.1580alt -</w:t>
      </w:r>
      <w:r w:rsidRPr="005F515C">
        <w:rPr>
          <w:rFonts w:ascii="Lucida Grande" w:hAnsi="Lucida Grande" w:cs="Lucida Grande"/>
          <w:b/>
          <w:bCs/>
          <w:color w:val="000000" w:themeColor="text1"/>
          <w:sz w:val="10"/>
          <w:szCs w:val="10"/>
        </w:rPr>
        <w:t xml:space="preserve"> </w:t>
      </w:r>
      <w:r w:rsidRPr="005F515C">
        <w:rPr>
          <w:rFonts w:ascii="Courier New" w:eastAsiaTheme="minorEastAsia" w:hAnsi="Courier New" w:cs="Courier New"/>
          <w:b/>
          <w:bCs/>
          <w:color w:val="000000" w:themeColor="text1"/>
          <w:sz w:val="10"/>
          <w:szCs w:val="10"/>
        </w:rPr>
        <w:t>-60.76</w:t>
      </w:r>
    </w:p>
    <w:p w14:paraId="6480D626" w14:textId="01BE09E8" w:rsidR="00BB76DB" w:rsidRPr="007351C0" w:rsidRDefault="00BB76DB" w:rsidP="00BB76DB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  <w:u w:val="double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gggg</w:t>
      </w:r>
    </w:p>
    <w:p w14:paraId="3DA45928" w14:textId="69312D0B" w:rsidR="00BB76DB" w:rsidRPr="005F515C" w:rsidRDefault="00BB76DB" w:rsidP="00BB76DB">
      <w:pPr>
        <w:pStyle w:val="PlainText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&gt;Tb927.8.1590  -63.73 k</w:t>
      </w:r>
      <w:r w:rsidR="00A61F3A"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c</w:t>
      </w: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al/mol</w:t>
      </w:r>
    </w:p>
    <w:p w14:paraId="64FD15D7" w14:textId="0845039C" w:rsidR="00BB76DB" w:rsidRPr="00EB4669" w:rsidRDefault="00BB76DB" w:rsidP="00BB76DB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5574BB" w:rsidRPr="006B7D4E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ccccc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</w:p>
    <w:p w14:paraId="6843F6C9" w14:textId="77777777" w:rsidR="00BB76DB" w:rsidRDefault="00BB76DB" w:rsidP="007351C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FF0000"/>
          <w:sz w:val="10"/>
          <w:szCs w:val="10"/>
        </w:rPr>
      </w:pPr>
    </w:p>
    <w:p w14:paraId="6EEAEEC0" w14:textId="77777777" w:rsidR="00BB76DB" w:rsidRPr="005F515C" w:rsidRDefault="00BB76DB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&gt;Tb927.9.4230alt -35.46</w:t>
      </w:r>
    </w:p>
    <w:p w14:paraId="45D630B7" w14:textId="235712E4" w:rsidR="00BB76DB" w:rsidRPr="00EB4669" w:rsidRDefault="00BB76DB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10"/>
          <w:szCs w:val="10"/>
        </w:rPr>
      </w:pP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</w:p>
    <w:p w14:paraId="68307AA7" w14:textId="7D9F6DCB" w:rsidR="007351C0" w:rsidRPr="005F515C" w:rsidRDefault="007351C0" w:rsidP="007351C0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&gt;Tb927.9.4250 -64.15</w:t>
      </w:r>
    </w:p>
    <w:p w14:paraId="3694092B" w14:textId="6664C290" w:rsidR="007351C0" w:rsidRPr="00BB76DB" w:rsidRDefault="007351C0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  <w:highlight w:val="cyan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uuuuuuuuuuu</w:t>
      </w:r>
      <w:r w:rsidRPr="00EB4669">
        <w:rPr>
          <w:rFonts w:ascii="Courier New" w:hAnsi="Courier New" w:cs="Courier New"/>
          <w:b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</w:p>
    <w:p w14:paraId="7563B5E9" w14:textId="0B04E8A9" w:rsidR="007351C0" w:rsidRPr="005F515C" w:rsidRDefault="007351C0" w:rsidP="00CC2CCC">
      <w:pPr>
        <w:pStyle w:val="PlainText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30A6CA57" w14:textId="77777777" w:rsidR="007351C0" w:rsidRPr="005F515C" w:rsidRDefault="007351C0" w:rsidP="007351C0">
      <w:pPr>
        <w:pStyle w:val="PlainText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&gt;Tb927.9.8370alt -69.40</w:t>
      </w:r>
    </w:p>
    <w:p w14:paraId="09AD375D" w14:textId="29A2194F" w:rsidR="007351C0" w:rsidRPr="00EB4669" w:rsidRDefault="007351C0" w:rsidP="007351C0">
      <w:pPr>
        <w:pStyle w:val="PlainText"/>
        <w:rPr>
          <w:rFonts w:ascii="Courier New" w:hAnsi="Courier New" w:cs="Courier New"/>
          <w:b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sz w:val="10"/>
          <w:szCs w:val="10"/>
          <w:highlight w:val="cyan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  <w:highlight w:val="cyan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</w:p>
    <w:p w14:paraId="7AA896D2" w14:textId="77777777" w:rsidR="007351C0" w:rsidRPr="005F515C" w:rsidRDefault="007351C0" w:rsidP="007351C0">
      <w:pPr>
        <w:pStyle w:val="PlainText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 xml:space="preserve">&gt;Tb927.9.8350 </w:t>
      </w:r>
      <w:r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-72.50</w:t>
      </w:r>
    </w:p>
    <w:p w14:paraId="565E4C79" w14:textId="0501B256" w:rsidR="007351C0" w:rsidRPr="00BB76DB" w:rsidRDefault="007351C0" w:rsidP="00CC2CCC">
      <w:pPr>
        <w:pStyle w:val="PlainText"/>
        <w:rPr>
          <w:rFonts w:ascii="Courier New" w:hAnsi="Courier New" w:cs="Courier New"/>
          <w:b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</w:p>
    <w:p w14:paraId="6320C90C" w14:textId="6933FB42" w:rsidR="00CC2CCC" w:rsidRPr="005F515C" w:rsidRDefault="00CC2CCC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750E6355" w14:textId="3EE8DBA2" w:rsidR="00202517" w:rsidRPr="005F515C" w:rsidRDefault="00202517" w:rsidP="00202517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>Tb927.10.1500alt</w:t>
      </w:r>
      <w:r w:rsidR="005E597D"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 xml:space="preserve"> </w:t>
      </w:r>
      <w:r w:rsidR="005E597D"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-43.77</w:t>
      </w:r>
    </w:p>
    <w:p w14:paraId="4405B0DC" w14:textId="12F0465A" w:rsidR="00202517" w:rsidRPr="00EB4669" w:rsidRDefault="00F276FD" w:rsidP="00202517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cccc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ggggg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6B7D4E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EB4669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202517" w:rsidRPr="00EB4669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</w:p>
    <w:p w14:paraId="3ACBCE31" w14:textId="77777777" w:rsidR="00BB76DB" w:rsidRPr="005F515C" w:rsidRDefault="00BB76DB" w:rsidP="00BB76DB">
      <w:pPr>
        <w:pStyle w:val="PlainText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5F515C">
        <w:rPr>
          <w:rFonts w:ascii="Courier New" w:hAnsi="Courier New" w:cs="Courier New"/>
          <w:b/>
          <w:color w:val="000000" w:themeColor="text1"/>
          <w:sz w:val="10"/>
          <w:szCs w:val="10"/>
        </w:rPr>
        <w:t xml:space="preserve">&gt;Tb927.10.1490 </w:t>
      </w:r>
      <w:r w:rsidRPr="005F515C">
        <w:rPr>
          <w:rFonts w:ascii="Courier New" w:hAnsi="Courier New" w:cs="Courier New"/>
          <w:b/>
          <w:bCs/>
          <w:color w:val="000000" w:themeColor="text1"/>
          <w:sz w:val="10"/>
          <w:szCs w:val="10"/>
        </w:rPr>
        <w:t>-69.22</w:t>
      </w:r>
    </w:p>
    <w:p w14:paraId="37B1FBE0" w14:textId="531A2F02" w:rsidR="00BB76DB" w:rsidRPr="00A61F3A" w:rsidRDefault="00A61F3A" w:rsidP="00BB76DB">
      <w:pPr>
        <w:ind w:right="-31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  <w:r w:rsidRPr="00A61F3A">
        <w:rPr>
          <w:rFonts w:ascii="Courier New" w:hAnsi="Courier New" w:cs="Courier New"/>
          <w:b/>
          <w:color w:val="70AD47" w:themeColor="accent6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uuaau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ugaa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ggggg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ccc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uuuuuu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uuuu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cccc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ccc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gggg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  <w:highlight w:val="yellow"/>
        </w:rPr>
        <w:t>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green"/>
        </w:rPr>
        <w:t>uuu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green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green"/>
        </w:rPr>
        <w:t>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green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  <w:highlight w:val="green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uuuu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  <w:highlight w:val="magenta"/>
        </w:rPr>
        <w:t>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  <w:highlight w:val="magenta"/>
        </w:rPr>
        <w:t>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ggggg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BB76DB" w:rsidRPr="00A61F3A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aaa</w:t>
      </w:r>
      <w:r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</w:p>
    <w:p w14:paraId="295EC0DD" w14:textId="77777777" w:rsidR="00202517" w:rsidRPr="00A61F3A" w:rsidRDefault="00202517" w:rsidP="00202517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3319A911" w14:textId="2044789C" w:rsidR="00202517" w:rsidRPr="00183B6D" w:rsidRDefault="00202517" w:rsidP="00202517">
      <w:pPr>
        <w:pStyle w:val="PlainText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&gt;Tb927.11.2500</w:t>
      </w:r>
      <w:r w:rsidR="00A61F3A"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lt</w:t>
      </w:r>
      <w:r w:rsidR="00EB4669"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 xml:space="preserve"> -44.82</w:t>
      </w:r>
    </w:p>
    <w:p w14:paraId="7A77AF4A" w14:textId="186315D8" w:rsidR="00202517" w:rsidRPr="00EB4669" w:rsidRDefault="00A61F3A" w:rsidP="00202517">
      <w:pPr>
        <w:pStyle w:val="PlainText"/>
        <w:rPr>
          <w:rFonts w:ascii="Courier New" w:hAnsi="Courier New" w:cs="Courier New"/>
          <w:b/>
          <w:color w:val="00B0F0"/>
          <w:sz w:val="10"/>
          <w:szCs w:val="10"/>
        </w:rPr>
      </w:pP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uuuuuuuuu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uuuuuuuuu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cccc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uuuuuuu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180876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F276FD" w:rsidRPr="00180876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180876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0876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180876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</w:p>
    <w:p w14:paraId="4FE88BC1" w14:textId="77777777" w:rsidR="00BB76DB" w:rsidRPr="00183B6D" w:rsidRDefault="00BB76DB" w:rsidP="00BB76DB">
      <w:pPr>
        <w:pStyle w:val="PlainText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  <w:r w:rsidRPr="00183B6D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 xml:space="preserve">&gt;Tb927.11.2490 </w:t>
      </w:r>
      <w:r w:rsidRPr="00183B6D">
        <w:rPr>
          <w:rFonts w:ascii="Courier New" w:hAnsi="Courier New" w:cs="Courier New"/>
          <w:b/>
          <w:bCs/>
          <w:iCs/>
          <w:color w:val="000000" w:themeColor="text1"/>
          <w:sz w:val="10"/>
          <w:szCs w:val="10"/>
        </w:rPr>
        <w:t>-60.08</w:t>
      </w:r>
    </w:p>
    <w:p w14:paraId="27464973" w14:textId="1D82D570" w:rsidR="00BB76DB" w:rsidRPr="00EB4669" w:rsidRDefault="00BB76DB" w:rsidP="00BB76DB">
      <w:pPr>
        <w:pStyle w:val="PlainText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uuuuu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uuuu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yellow"/>
        </w:rPr>
        <w:t>cc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green"/>
        </w:rPr>
        <w:t>ccc</w:t>
      </w:r>
      <w:r w:rsidRPr="003A6ACD">
        <w:rPr>
          <w:rFonts w:ascii="Courier New" w:hAnsi="Courier New" w:cs="Courier New"/>
          <w:b/>
          <w:iCs/>
          <w:color w:val="FF0000"/>
          <w:sz w:val="10"/>
          <w:szCs w:val="10"/>
          <w:highlight w:val="green"/>
        </w:rPr>
        <w:t>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iCs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  <w:highlight w:val="green"/>
        </w:rPr>
        <w:t>cc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  <w:highlight w:val="magenta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  <w:highlight w:val="magenta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iCs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00B050"/>
          <w:sz w:val="10"/>
          <w:szCs w:val="10"/>
        </w:rPr>
        <w:t>ggg</w:t>
      </w:r>
      <w:r w:rsidR="00A61F3A" w:rsidRPr="00A61F3A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iCs/>
          <w:color w:val="ED7D31" w:themeColor="accent2"/>
          <w:sz w:val="10"/>
          <w:szCs w:val="10"/>
        </w:rPr>
        <w:t>cc</w:t>
      </w:r>
    </w:p>
    <w:p w14:paraId="5C8C99F9" w14:textId="587F9AFF" w:rsidR="00202517" w:rsidRDefault="00202517" w:rsidP="00202517">
      <w:pPr>
        <w:pStyle w:val="PlainText"/>
        <w:rPr>
          <w:rFonts w:ascii="Courier New" w:hAnsi="Courier New" w:cs="Courier New"/>
          <w:b/>
          <w:color w:val="00B0F0"/>
          <w:sz w:val="10"/>
          <w:szCs w:val="10"/>
        </w:rPr>
      </w:pPr>
    </w:p>
    <w:p w14:paraId="28BFAA8E" w14:textId="06559729" w:rsidR="00BB76DB" w:rsidRPr="00183B6D" w:rsidRDefault="00BB76DB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&gt;Tb927.11.5450</w:t>
      </w:r>
      <w:r w:rsidR="00A61F3A"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lt -61.17</w:t>
      </w:r>
    </w:p>
    <w:p w14:paraId="5BFEC2AE" w14:textId="1D180A57" w:rsidR="00BB76DB" w:rsidRDefault="00A61F3A" w:rsidP="00BB76DB">
      <w:pPr>
        <w:pStyle w:val="PlainText"/>
        <w:rPr>
          <w:rFonts w:ascii="Courier New" w:hAnsi="Courier New" w:cs="Courier New"/>
          <w:b/>
          <w:sz w:val="10"/>
          <w:szCs w:val="10"/>
        </w:rPr>
      </w:pP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uuuuuuuu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BB76DB" w:rsidRPr="0074716B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="00BB76DB"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yellow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lightGray"/>
        </w:rPr>
        <w:t>c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  <w:highlight w:val="lightGray"/>
        </w:rPr>
        <w:t>g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uuu</w:t>
      </w:r>
      <w:r w:rsidRPr="00A61F3A">
        <w:rPr>
          <w:rFonts w:ascii="Courier New" w:hAnsi="Courier New" w:cs="Courier New"/>
          <w:b/>
          <w:color w:val="00B050"/>
          <w:sz w:val="10"/>
          <w:szCs w:val="10"/>
          <w:highlight w:val="lightGray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lightGray"/>
        </w:rPr>
        <w:t>c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lightGray"/>
        </w:rPr>
        <w:t>cc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</w:p>
    <w:p w14:paraId="577F76C9" w14:textId="77777777" w:rsidR="00BB76DB" w:rsidRPr="00183B6D" w:rsidRDefault="00BB76DB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&gt;Tb927.11.5460 -43.39</w:t>
      </w:r>
    </w:p>
    <w:p w14:paraId="4FFCD43C" w14:textId="0F6B88EE" w:rsidR="00BB76DB" w:rsidRPr="00EB4669" w:rsidRDefault="00A61F3A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10"/>
          <w:szCs w:val="10"/>
        </w:rPr>
      </w:pP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  <w:highlight w:val="cyan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  <w:highlight w:val="cyan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aaaaaaaa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uuu</w:t>
      </w:r>
      <w:r w:rsidRPr="00A61F3A">
        <w:rPr>
          <w:rFonts w:ascii="Courier New" w:hAnsi="Courier New" w:cs="Courier New"/>
          <w:b/>
          <w:color w:val="00B050"/>
          <w:sz w:val="10"/>
          <w:szCs w:val="10"/>
          <w:highlight w:val="lightGray"/>
        </w:rPr>
        <w:t>g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lightGray"/>
        </w:rPr>
        <w:t>c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  <w:highlight w:val="lightGray"/>
        </w:rPr>
        <w:t>g</w:t>
      </w:r>
      <w:r w:rsidR="00BB76DB" w:rsidRPr="003A6ACD">
        <w:rPr>
          <w:rFonts w:ascii="Courier New" w:hAnsi="Courier New" w:cs="Courier New"/>
          <w:b/>
          <w:color w:val="FF0000"/>
          <w:sz w:val="10"/>
          <w:szCs w:val="10"/>
          <w:highlight w:val="lightGray"/>
        </w:rPr>
        <w:t>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gggg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BB76DB"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CCCC</w:t>
      </w:r>
      <w:r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</w:p>
    <w:p w14:paraId="326A07F2" w14:textId="77777777" w:rsidR="00BB76DB" w:rsidRPr="00EB4669" w:rsidRDefault="00BB76DB" w:rsidP="00202517">
      <w:pPr>
        <w:pStyle w:val="PlainText"/>
        <w:rPr>
          <w:rFonts w:ascii="Courier New" w:hAnsi="Courier New" w:cs="Courier New"/>
          <w:b/>
          <w:color w:val="00B0F0"/>
          <w:sz w:val="10"/>
          <w:szCs w:val="10"/>
        </w:rPr>
      </w:pPr>
    </w:p>
    <w:p w14:paraId="14452454" w14:textId="1E500DAF" w:rsidR="00202517" w:rsidRPr="00183B6D" w:rsidRDefault="00202517" w:rsidP="00202517">
      <w:pPr>
        <w:pStyle w:val="PlainText"/>
        <w:rPr>
          <w:rFonts w:ascii="Courier New" w:hAnsi="Courier New" w:cs="Courier New"/>
          <w:b/>
          <w:iCs/>
          <w:color w:val="000000" w:themeColor="text1"/>
          <w:sz w:val="10"/>
          <w:szCs w:val="10"/>
        </w:rPr>
      </w:pPr>
      <w:r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Tb927.11.13940</w:t>
      </w:r>
      <w:r w:rsidR="00A61F3A" w:rsidRPr="00183B6D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a</w:t>
      </w:r>
      <w:r w:rsidRPr="00183B6D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 xml:space="preserve">lt </w:t>
      </w:r>
      <w:r w:rsidR="005E597D" w:rsidRPr="00183B6D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>-21.60</w:t>
      </w:r>
      <w:r w:rsidRPr="00183B6D">
        <w:rPr>
          <w:rFonts w:ascii="Courier New" w:hAnsi="Courier New" w:cs="Courier New"/>
          <w:b/>
          <w:iCs/>
          <w:color w:val="000000" w:themeColor="text1"/>
          <w:sz w:val="10"/>
          <w:szCs w:val="10"/>
        </w:rPr>
        <w:t xml:space="preserve"> </w:t>
      </w:r>
    </w:p>
    <w:p w14:paraId="3B8F627D" w14:textId="34BFBFB2" w:rsidR="00202517" w:rsidRPr="00EB4669" w:rsidRDefault="00F276FD" w:rsidP="00202517">
      <w:pPr>
        <w:pStyle w:val="PlainText"/>
        <w:rPr>
          <w:rFonts w:ascii="Courier New" w:hAnsi="Courier New" w:cs="Courier New"/>
          <w:b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  <w:highlight w:val="cyan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ccc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A61F3A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</w:p>
    <w:p w14:paraId="0B6A0089" w14:textId="77777777" w:rsidR="00BB76DB" w:rsidRPr="00183B6D" w:rsidRDefault="00BB76DB" w:rsidP="00BB76DB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color w:val="000000" w:themeColor="text1"/>
          <w:sz w:val="10"/>
          <w:szCs w:val="10"/>
        </w:rPr>
      </w:pPr>
      <w:r w:rsidRPr="00183B6D">
        <w:rPr>
          <w:rFonts w:ascii="Courier New" w:hAnsi="Courier New" w:cs="Courier New"/>
          <w:b/>
          <w:color w:val="000000" w:themeColor="text1"/>
          <w:sz w:val="10"/>
          <w:szCs w:val="10"/>
        </w:rPr>
        <w:t>&gt;Tb927.11.13945 -49.45</w:t>
      </w:r>
    </w:p>
    <w:p w14:paraId="7CA3400A" w14:textId="5D3F2F72" w:rsidR="00BB76DB" w:rsidRPr="00EB4669" w:rsidRDefault="00BB76DB" w:rsidP="00BB76DB">
      <w:pPr>
        <w:pStyle w:val="PlainText"/>
        <w:rPr>
          <w:rFonts w:ascii="Courier New" w:hAnsi="Courier New" w:cs="Courier New"/>
          <w:b/>
          <w:sz w:val="10"/>
          <w:szCs w:val="10"/>
        </w:rPr>
      </w:pP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cyan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  <w:highlight w:val="cyan"/>
        </w:rPr>
        <w:t>u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uuuuuuuuuu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uuuuu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yellow"/>
        </w:rPr>
        <w:t>c</w:t>
      </w:r>
      <w:r w:rsidRPr="0074716B">
        <w:rPr>
          <w:rFonts w:ascii="Courier New" w:hAnsi="Courier New" w:cs="Courier New"/>
          <w:b/>
          <w:color w:val="FF0000"/>
          <w:sz w:val="10"/>
          <w:szCs w:val="10"/>
          <w:highlight w:val="yellow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  <w:highlight w:val="green"/>
        </w:rPr>
        <w:t>c</w:t>
      </w:r>
      <w:r w:rsidRPr="003A6ACD">
        <w:rPr>
          <w:rFonts w:ascii="Courier New" w:hAnsi="Courier New" w:cs="Courier New"/>
          <w:b/>
          <w:color w:val="FF0000"/>
          <w:sz w:val="10"/>
          <w:szCs w:val="10"/>
          <w:highlight w:val="green"/>
        </w:rPr>
        <w:t>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  <w:highlight w:val="magenta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  <w:highlight w:val="magenta"/>
        </w:rPr>
        <w:t>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uuuu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ggg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Pr="00EB4669">
        <w:rPr>
          <w:rFonts w:ascii="Courier New" w:hAnsi="Courier New" w:cs="Courier New"/>
          <w:b/>
          <w:color w:val="FF0000"/>
          <w:sz w:val="10"/>
          <w:szCs w:val="10"/>
        </w:rPr>
        <w:t>u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</w:t>
      </w:r>
      <w:r w:rsidR="00A61F3A" w:rsidRPr="00A61F3A">
        <w:rPr>
          <w:rFonts w:ascii="Courier New" w:hAnsi="Courier New" w:cs="Courier New"/>
          <w:b/>
          <w:color w:val="ED7D31" w:themeColor="accent2"/>
          <w:sz w:val="10"/>
          <w:szCs w:val="10"/>
        </w:rPr>
        <w:t>cccc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  <w:r w:rsidR="00A61F3A" w:rsidRPr="00A61F3A">
        <w:rPr>
          <w:rFonts w:ascii="Courier New" w:hAnsi="Courier New" w:cs="Courier New"/>
          <w:b/>
          <w:color w:val="000000" w:themeColor="text1"/>
          <w:sz w:val="10"/>
          <w:szCs w:val="10"/>
        </w:rPr>
        <w:t>aaa</w:t>
      </w:r>
      <w:r w:rsidR="00A61F3A" w:rsidRPr="00A61F3A">
        <w:rPr>
          <w:rFonts w:ascii="Courier New" w:hAnsi="Courier New" w:cs="Courier New"/>
          <w:b/>
          <w:color w:val="00B050"/>
          <w:sz w:val="10"/>
          <w:szCs w:val="10"/>
        </w:rPr>
        <w:t>gg</w:t>
      </w:r>
    </w:p>
    <w:p w14:paraId="06C22331" w14:textId="77777777" w:rsidR="00202517" w:rsidRPr="00EB4669" w:rsidRDefault="00202517" w:rsidP="00202517">
      <w:pPr>
        <w:pStyle w:val="PlainText"/>
        <w:rPr>
          <w:rFonts w:ascii="Courier New" w:hAnsi="Courier New" w:cs="Courier New"/>
          <w:b/>
          <w:sz w:val="10"/>
          <w:szCs w:val="10"/>
        </w:rPr>
      </w:pPr>
    </w:p>
    <w:p w14:paraId="0290B188" w14:textId="77777777" w:rsidR="00BB76DB" w:rsidRPr="00EB4669" w:rsidRDefault="00BB76DB" w:rsidP="00202517">
      <w:pPr>
        <w:pStyle w:val="PlainText"/>
        <w:rPr>
          <w:rFonts w:ascii="Courier New" w:hAnsi="Courier New" w:cs="Courier New"/>
          <w:b/>
          <w:sz w:val="10"/>
          <w:szCs w:val="10"/>
        </w:rPr>
      </w:pPr>
    </w:p>
    <w:p w14:paraId="0BA3B735" w14:textId="77777777" w:rsidR="00202517" w:rsidRPr="00EB4669" w:rsidRDefault="00202517" w:rsidP="00202517">
      <w:pPr>
        <w:pStyle w:val="PlainText"/>
        <w:rPr>
          <w:rFonts w:ascii="Courier New" w:hAnsi="Courier New" w:cs="Courier New"/>
          <w:b/>
          <w:sz w:val="10"/>
          <w:szCs w:val="10"/>
        </w:rPr>
      </w:pPr>
    </w:p>
    <w:p w14:paraId="3F60CCA1" w14:textId="77777777" w:rsidR="00202517" w:rsidRPr="00EB4669" w:rsidRDefault="00202517" w:rsidP="00202517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sz w:val="10"/>
          <w:szCs w:val="10"/>
        </w:rPr>
      </w:pPr>
    </w:p>
    <w:p w14:paraId="7181CE88" w14:textId="77777777" w:rsidR="00202517" w:rsidRPr="00EB4669" w:rsidRDefault="00202517" w:rsidP="00202517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66CF4884" w14:textId="77777777" w:rsidR="00202517" w:rsidRPr="00EB4669" w:rsidRDefault="00202517" w:rsidP="00202517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391DE5D1" w14:textId="77777777" w:rsidR="00202517" w:rsidRPr="00EB4669" w:rsidRDefault="00202517" w:rsidP="00202517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6136F066" w14:textId="77777777" w:rsidR="00202517" w:rsidRPr="00EB4669" w:rsidRDefault="00202517" w:rsidP="00202517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7BCDB29D" w14:textId="77777777" w:rsidR="00CC2CCC" w:rsidRPr="00EB4669" w:rsidRDefault="00CC2CCC" w:rsidP="00CC2CCC">
      <w:pPr>
        <w:ind w:right="-31"/>
        <w:rPr>
          <w:rFonts w:ascii="Courier New" w:hAnsi="Courier New" w:cs="Courier New"/>
          <w:b/>
          <w:color w:val="000000" w:themeColor="text1"/>
          <w:sz w:val="10"/>
          <w:szCs w:val="10"/>
        </w:rPr>
      </w:pPr>
    </w:p>
    <w:p w14:paraId="55AAEECB" w14:textId="77777777" w:rsidR="00954ED4" w:rsidRPr="00EB4669" w:rsidRDefault="00954ED4">
      <w:pPr>
        <w:rPr>
          <w:b/>
          <w:sz w:val="10"/>
          <w:szCs w:val="10"/>
        </w:rPr>
      </w:pPr>
    </w:p>
    <w:sectPr w:rsidR="00954ED4" w:rsidRPr="00EB4669" w:rsidSect="00EB4669">
      <w:pgSz w:w="16840" w:h="11900" w:orient="landscape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CC"/>
    <w:rsid w:val="00037B58"/>
    <w:rsid w:val="000F5C42"/>
    <w:rsid w:val="00180876"/>
    <w:rsid w:val="00183B6D"/>
    <w:rsid w:val="001B7EAC"/>
    <w:rsid w:val="001E543C"/>
    <w:rsid w:val="001F518C"/>
    <w:rsid w:val="00202517"/>
    <w:rsid w:val="002323B0"/>
    <w:rsid w:val="00263843"/>
    <w:rsid w:val="00286963"/>
    <w:rsid w:val="0029737E"/>
    <w:rsid w:val="002F2895"/>
    <w:rsid w:val="003134ED"/>
    <w:rsid w:val="003510E3"/>
    <w:rsid w:val="003A6ACD"/>
    <w:rsid w:val="003D22FD"/>
    <w:rsid w:val="003D73ED"/>
    <w:rsid w:val="003E3628"/>
    <w:rsid w:val="004A4651"/>
    <w:rsid w:val="00517C76"/>
    <w:rsid w:val="00545B8F"/>
    <w:rsid w:val="005574BB"/>
    <w:rsid w:val="005D6355"/>
    <w:rsid w:val="005E47E1"/>
    <w:rsid w:val="005E597D"/>
    <w:rsid w:val="005F515C"/>
    <w:rsid w:val="00675631"/>
    <w:rsid w:val="006B7D4E"/>
    <w:rsid w:val="006D4FC8"/>
    <w:rsid w:val="006E020B"/>
    <w:rsid w:val="007351C0"/>
    <w:rsid w:val="0074716B"/>
    <w:rsid w:val="0075600E"/>
    <w:rsid w:val="00764E51"/>
    <w:rsid w:val="007F301D"/>
    <w:rsid w:val="007F3977"/>
    <w:rsid w:val="0083479D"/>
    <w:rsid w:val="00880C5D"/>
    <w:rsid w:val="008E468C"/>
    <w:rsid w:val="00905209"/>
    <w:rsid w:val="00937438"/>
    <w:rsid w:val="00940C6F"/>
    <w:rsid w:val="00944AB4"/>
    <w:rsid w:val="00954ED4"/>
    <w:rsid w:val="009A5BC0"/>
    <w:rsid w:val="009E5172"/>
    <w:rsid w:val="009E7DE4"/>
    <w:rsid w:val="00A61F3A"/>
    <w:rsid w:val="00B06B1E"/>
    <w:rsid w:val="00B501BC"/>
    <w:rsid w:val="00B93112"/>
    <w:rsid w:val="00BA1418"/>
    <w:rsid w:val="00BB76DB"/>
    <w:rsid w:val="00C672F4"/>
    <w:rsid w:val="00C702CC"/>
    <w:rsid w:val="00C83383"/>
    <w:rsid w:val="00CA2089"/>
    <w:rsid w:val="00CC2CCC"/>
    <w:rsid w:val="00CD6FBD"/>
    <w:rsid w:val="00CE28BA"/>
    <w:rsid w:val="00D51C21"/>
    <w:rsid w:val="00D65185"/>
    <w:rsid w:val="00DA08CB"/>
    <w:rsid w:val="00E13FA3"/>
    <w:rsid w:val="00E27949"/>
    <w:rsid w:val="00E37824"/>
    <w:rsid w:val="00E72AFC"/>
    <w:rsid w:val="00EB4669"/>
    <w:rsid w:val="00EF2ACD"/>
    <w:rsid w:val="00F12DA1"/>
    <w:rsid w:val="00F276FD"/>
    <w:rsid w:val="00F9476B"/>
    <w:rsid w:val="00FA06B0"/>
    <w:rsid w:val="00FD7977"/>
    <w:rsid w:val="00FE2B4E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AD8B4"/>
  <w15:chartTrackingRefBased/>
  <w15:docId w15:val="{F7AA93B5-8D71-5248-A150-E25F3DD6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97D"/>
    <w:rPr>
      <w:rFonts w:ascii="Times New Roman" w:eastAsia="Times New Roman" w:hAnsi="Times New Roman" w:cs="Times New Roman"/>
      <w:lang w:val="en-D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2CC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2CCC"/>
    <w:rPr>
      <w:rFonts w:ascii="Consolas" w:eastAsiaTheme="minorEastAsia" w:hAnsi="Consolas" w:cs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2021-11-19T11:47:00Z</dcterms:created>
  <dcterms:modified xsi:type="dcterms:W3CDTF">2021-11-30T15:58:00Z</dcterms:modified>
</cp:coreProperties>
</file>