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00300" w14:textId="77777777" w:rsidR="00087190" w:rsidRDefault="00087190" w:rsidP="00087190">
      <w:pPr>
        <w:jc w:val="center"/>
      </w:pPr>
      <w:r>
        <w:t>TABLE S7</w:t>
      </w:r>
    </w:p>
    <w:p w14:paraId="288FEF1E" w14:textId="77777777" w:rsidR="00087190" w:rsidRDefault="00087190" w:rsidP="00087190">
      <w:pPr>
        <w:jc w:val="center"/>
      </w:pPr>
    </w:p>
    <w:p w14:paraId="34D51CC1" w14:textId="77777777" w:rsidR="00087190" w:rsidRDefault="00087190" w:rsidP="00087190">
      <w:pPr>
        <w:jc w:val="center"/>
      </w:pPr>
      <w:r>
        <w:t>COMPARISON OF LINEAR REGRESSIONS OF G+C CONTENT WITH CpG AND UpA REPRESENTATION</w:t>
      </w:r>
    </w:p>
    <w:p w14:paraId="6EBCDD32" w14:textId="77777777" w:rsidR="00087190" w:rsidRDefault="00087190" w:rsidP="00087190">
      <w:pPr>
        <w:jc w:val="center"/>
      </w:pPr>
    </w:p>
    <w:p w14:paraId="5E7EB322" w14:textId="77777777" w:rsidR="00087190" w:rsidRDefault="00087190" w:rsidP="00087190"/>
    <w:p w14:paraId="3DAB15D0" w14:textId="77777777" w:rsidR="00087190" w:rsidRDefault="00087190" w:rsidP="00087190">
      <w:r>
        <w:t>A) Comparison of ISGs and mRNA sequences</w:t>
      </w:r>
    </w:p>
    <w:p w14:paraId="6770AD11" w14:textId="77777777" w:rsidR="00087190" w:rsidRDefault="00087190" w:rsidP="00087190"/>
    <w:p w14:paraId="68AC6394" w14:textId="77777777" w:rsidR="00087190" w:rsidRPr="00392AFB" w:rsidRDefault="00087190" w:rsidP="00087190">
      <w:pPr>
        <w:rPr>
          <w:i/>
          <w:iCs/>
        </w:rPr>
      </w:pPr>
      <w:r w:rsidRPr="002053C8">
        <w:rPr>
          <w:b/>
          <w:bCs/>
        </w:rPr>
        <w:t>Host</w:t>
      </w:r>
      <w:r w:rsidRPr="002053C8">
        <w:rPr>
          <w:b/>
          <w:bCs/>
        </w:rPr>
        <w:tab/>
      </w:r>
      <w:r>
        <w:rPr>
          <w:b/>
          <w:bCs/>
        </w:rPr>
        <w:t>Motif</w:t>
      </w:r>
      <w:r>
        <w:rPr>
          <w:b/>
          <w:bCs/>
        </w:rPr>
        <w:tab/>
      </w:r>
      <w:r w:rsidRPr="002053C8">
        <w:rPr>
          <w:b/>
          <w:bCs/>
        </w:rPr>
        <w:tab/>
        <w:t>Gene set</w:t>
      </w:r>
      <w:r w:rsidRPr="002053C8">
        <w:rPr>
          <w:b/>
          <w:bCs/>
        </w:rPr>
        <w:tab/>
        <w:t>m</w:t>
      </w:r>
      <w:r w:rsidRPr="002053C8">
        <w:rPr>
          <w:b/>
          <w:bCs/>
        </w:rPr>
        <w:tab/>
        <w:t>c</w:t>
      </w:r>
      <w:r w:rsidRPr="002053C8">
        <w:rPr>
          <w:b/>
          <w:bCs/>
        </w:rPr>
        <w:tab/>
        <w:t>R</w:t>
      </w:r>
      <w:r w:rsidRPr="002053C8">
        <w:rPr>
          <w:b/>
          <w:bCs/>
          <w:vertAlign w:val="superscript"/>
        </w:rPr>
        <w:t>2</w:t>
      </w:r>
      <w:r>
        <w:rPr>
          <w:b/>
          <w:bCs/>
          <w:vertAlign w:val="superscript"/>
        </w:rPr>
        <w:tab/>
      </w:r>
      <w:r>
        <w:rPr>
          <w:b/>
          <w:bCs/>
          <w:i/>
          <w:iCs/>
        </w:rPr>
        <w:t>p</w:t>
      </w:r>
      <w:r w:rsidRPr="00392AFB">
        <w:rPr>
          <w:b/>
          <w:bCs/>
          <w:i/>
          <w:iCs/>
        </w:rPr>
        <w:tab/>
      </w:r>
      <w:r w:rsidRPr="00392AFB">
        <w:rPr>
          <w:b/>
          <w:bCs/>
          <w:i/>
          <w:iCs/>
        </w:rPr>
        <w:tab/>
      </w:r>
      <w:r w:rsidRPr="00392AFB">
        <w:rPr>
          <w:b/>
          <w:bCs/>
        </w:rPr>
        <w:t>t</w:t>
      </w:r>
      <w:r w:rsidRPr="00392AFB">
        <w:rPr>
          <w:b/>
          <w:bCs/>
        </w:rPr>
        <w:tab/>
      </w:r>
      <w:r w:rsidRPr="00392AFB">
        <w:rPr>
          <w:b/>
          <w:bCs/>
          <w:i/>
          <w:iCs/>
        </w:rPr>
        <w:t>p</w:t>
      </w:r>
    </w:p>
    <w:p w14:paraId="38750F04" w14:textId="77777777" w:rsidR="00087190" w:rsidRDefault="00087190" w:rsidP="00087190">
      <w:r>
        <w:t>Human</w:t>
      </w:r>
      <w:r>
        <w:tab/>
        <w:t>CpG</w:t>
      </w:r>
      <w:r>
        <w:tab/>
      </w:r>
      <w:r>
        <w:tab/>
        <w:t>mRNA</w:t>
      </w:r>
      <w:r>
        <w:tab/>
      </w:r>
      <w:r>
        <w:tab/>
        <w:t>1.25</w:t>
      </w:r>
      <w:r>
        <w:tab/>
        <w:t>-0.22</w:t>
      </w:r>
      <w:r>
        <w:tab/>
        <w:t>0.39</w:t>
      </w:r>
      <w:r>
        <w:tab/>
        <w:t>&lt;10</w:t>
      </w:r>
      <w:r w:rsidRPr="00392AFB">
        <w:rPr>
          <w:vertAlign w:val="superscript"/>
        </w:rPr>
        <w:t>-100</w:t>
      </w:r>
      <w:r>
        <w:rPr>
          <w:vertAlign w:val="superscript"/>
        </w:rPr>
        <w:tab/>
      </w:r>
      <w:r w:rsidRPr="00392AFB">
        <w:tab/>
        <w:t>146</w:t>
      </w:r>
      <w:r>
        <w:tab/>
      </w:r>
    </w:p>
    <w:p w14:paraId="7DCDD5A8" w14:textId="77777777" w:rsidR="00087190" w:rsidRPr="00130530" w:rsidRDefault="00087190" w:rsidP="00087190">
      <w:pPr>
        <w:rPr>
          <w:lang w:val="it-IT"/>
        </w:rPr>
      </w:pPr>
      <w:r>
        <w:tab/>
      </w:r>
      <w:r>
        <w:tab/>
      </w:r>
      <w:r>
        <w:tab/>
      </w:r>
      <w:r w:rsidRPr="00130530">
        <w:rPr>
          <w:lang w:val="it-IT"/>
        </w:rPr>
        <w:t>ISG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1.</w:t>
      </w:r>
      <w:r>
        <w:rPr>
          <w:lang w:val="it-IT"/>
        </w:rPr>
        <w:t>48</w:t>
      </w:r>
      <w:r w:rsidRPr="00130530">
        <w:rPr>
          <w:lang w:val="it-IT"/>
        </w:rPr>
        <w:tab/>
        <w:t>-0.</w:t>
      </w:r>
      <w:r>
        <w:rPr>
          <w:lang w:val="it-IT"/>
        </w:rPr>
        <w:t>33</w:t>
      </w:r>
      <w:r w:rsidRPr="00130530">
        <w:rPr>
          <w:lang w:val="it-IT"/>
        </w:rPr>
        <w:tab/>
        <w:t>0.</w:t>
      </w:r>
      <w:r>
        <w:rPr>
          <w:lang w:val="it-IT"/>
        </w:rPr>
        <w:t>43</w:t>
      </w:r>
      <w:r w:rsidRPr="00130530">
        <w:rPr>
          <w:lang w:val="it-IT"/>
        </w:rPr>
        <w:tab/>
      </w:r>
      <w:r>
        <w:rPr>
          <w:lang w:val="it-IT"/>
        </w:rPr>
        <w:t>7</w:t>
      </w:r>
      <w:r w:rsidRPr="00130530">
        <w:rPr>
          <w:lang w:val="it-IT"/>
        </w:rPr>
        <w:t xml:space="preserve"> x 10</w:t>
      </w:r>
      <w:r w:rsidRPr="00130530">
        <w:rPr>
          <w:vertAlign w:val="superscript"/>
          <w:lang w:val="it-IT"/>
        </w:rPr>
        <w:t>-5</w:t>
      </w:r>
      <w:r>
        <w:rPr>
          <w:vertAlign w:val="superscript"/>
          <w:lang w:val="it-IT"/>
        </w:rPr>
        <w:t>6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-</w:t>
      </w:r>
      <w:r>
        <w:rPr>
          <w:lang w:val="it-IT"/>
        </w:rPr>
        <w:t>1</w:t>
      </w:r>
      <w:r w:rsidRPr="00130530">
        <w:rPr>
          <w:lang w:val="it-IT"/>
        </w:rPr>
        <w:t>.</w:t>
      </w:r>
      <w:r>
        <w:rPr>
          <w:lang w:val="it-IT"/>
        </w:rPr>
        <w:t>23</w:t>
      </w:r>
      <w:r w:rsidRPr="00130530">
        <w:rPr>
          <w:lang w:val="it-IT"/>
        </w:rPr>
        <w:tab/>
        <w:t>0.</w:t>
      </w:r>
      <w:r>
        <w:rPr>
          <w:lang w:val="it-IT"/>
        </w:rPr>
        <w:t>22</w:t>
      </w:r>
      <w:r w:rsidRPr="00130530">
        <w:rPr>
          <w:lang w:val="it-IT"/>
        </w:rPr>
        <w:tab/>
      </w:r>
    </w:p>
    <w:p w14:paraId="5C8A79A0" w14:textId="77777777" w:rsidR="00087190" w:rsidRPr="00130530" w:rsidRDefault="00087190" w:rsidP="00087190">
      <w:pPr>
        <w:ind w:firstLine="720"/>
        <w:rPr>
          <w:lang w:val="it-IT"/>
        </w:rPr>
      </w:pPr>
      <w:r w:rsidRPr="00130530">
        <w:rPr>
          <w:lang w:val="it-IT"/>
        </w:rPr>
        <w:t>UpA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mRNA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-0.74</w:t>
      </w:r>
      <w:r w:rsidRPr="00130530">
        <w:rPr>
          <w:lang w:val="it-IT"/>
        </w:rPr>
        <w:tab/>
        <w:t>0.91</w:t>
      </w:r>
      <w:r w:rsidRPr="00130530">
        <w:rPr>
          <w:lang w:val="it-IT"/>
        </w:rPr>
        <w:tab/>
        <w:t>0.25</w:t>
      </w:r>
      <w:r w:rsidRPr="00130530">
        <w:rPr>
          <w:lang w:val="it-IT"/>
        </w:rPr>
        <w:tab/>
        <w:t>&lt;10</w:t>
      </w:r>
      <w:r w:rsidRPr="00130530">
        <w:rPr>
          <w:vertAlign w:val="superscript"/>
          <w:lang w:val="it-IT"/>
        </w:rPr>
        <w:t>-100</w:t>
      </w:r>
      <w:r w:rsidRPr="00130530">
        <w:rPr>
          <w:vertAlign w:val="superscript"/>
          <w:lang w:val="it-IT"/>
        </w:rPr>
        <w:tab/>
      </w:r>
      <w:r w:rsidRPr="00130530">
        <w:rPr>
          <w:lang w:val="it-IT"/>
        </w:rPr>
        <w:tab/>
        <w:t>-10</w:t>
      </w:r>
      <w:r>
        <w:rPr>
          <w:lang w:val="it-IT"/>
        </w:rPr>
        <w:t>5</w:t>
      </w:r>
      <w:r w:rsidRPr="00130530">
        <w:rPr>
          <w:lang w:val="it-IT"/>
        </w:rPr>
        <w:tab/>
      </w:r>
    </w:p>
    <w:p w14:paraId="4768E908" w14:textId="77777777" w:rsidR="00087190" w:rsidRPr="00130530" w:rsidRDefault="00087190" w:rsidP="00087190">
      <w:pPr>
        <w:rPr>
          <w:lang w:val="it-IT"/>
        </w:rPr>
      </w:pPr>
      <w:r w:rsidRPr="00130530">
        <w:rPr>
          <w:lang w:val="it-IT"/>
        </w:rPr>
        <w:tab/>
      </w:r>
      <w:r w:rsidRPr="00130530">
        <w:rPr>
          <w:lang w:val="it-IT"/>
        </w:rPr>
        <w:tab/>
      </w:r>
      <w:r w:rsidRPr="00130530">
        <w:rPr>
          <w:lang w:val="it-IT"/>
        </w:rPr>
        <w:tab/>
        <w:t>ISG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-0.</w:t>
      </w:r>
      <w:r>
        <w:rPr>
          <w:lang w:val="it-IT"/>
        </w:rPr>
        <w:t>62</w:t>
      </w:r>
      <w:r w:rsidRPr="00130530">
        <w:rPr>
          <w:lang w:val="it-IT"/>
        </w:rPr>
        <w:tab/>
        <w:t>0.</w:t>
      </w:r>
      <w:r>
        <w:rPr>
          <w:lang w:val="it-IT"/>
        </w:rPr>
        <w:t>84</w:t>
      </w:r>
      <w:r w:rsidRPr="00130530">
        <w:rPr>
          <w:lang w:val="it-IT"/>
        </w:rPr>
        <w:tab/>
        <w:t>0.</w:t>
      </w:r>
      <w:r>
        <w:rPr>
          <w:lang w:val="it-IT"/>
        </w:rPr>
        <w:t>17</w:t>
      </w:r>
      <w:r w:rsidRPr="00130530">
        <w:rPr>
          <w:lang w:val="it-IT"/>
        </w:rPr>
        <w:tab/>
      </w:r>
      <w:r>
        <w:rPr>
          <w:lang w:val="it-IT"/>
        </w:rPr>
        <w:t>3</w:t>
      </w:r>
      <w:r w:rsidRPr="00130530">
        <w:rPr>
          <w:lang w:val="it-IT"/>
        </w:rPr>
        <w:t xml:space="preserve"> x 10</w:t>
      </w:r>
      <w:r w:rsidRPr="00130530">
        <w:rPr>
          <w:vertAlign w:val="superscript"/>
          <w:lang w:val="it-IT"/>
        </w:rPr>
        <w:t>-</w:t>
      </w:r>
      <w:r>
        <w:rPr>
          <w:vertAlign w:val="superscript"/>
          <w:lang w:val="it-IT"/>
        </w:rPr>
        <w:t>19</w:t>
      </w:r>
      <w:r w:rsidRPr="00130530">
        <w:rPr>
          <w:lang w:val="it-IT"/>
        </w:rPr>
        <w:tab/>
      </w:r>
      <w:r w:rsidRPr="00130530">
        <w:rPr>
          <w:lang w:val="it-IT"/>
        </w:rPr>
        <w:tab/>
      </w:r>
      <w:r>
        <w:rPr>
          <w:lang w:val="it-IT"/>
        </w:rPr>
        <w:t>2.27</w:t>
      </w:r>
      <w:r w:rsidRPr="00130530">
        <w:rPr>
          <w:lang w:val="it-IT"/>
        </w:rPr>
        <w:tab/>
      </w:r>
      <w:r w:rsidRPr="002C14AE">
        <w:rPr>
          <w:b/>
          <w:bCs/>
          <w:lang w:val="it-IT"/>
        </w:rPr>
        <w:t>0.023</w:t>
      </w:r>
    </w:p>
    <w:p w14:paraId="1EC0C60E" w14:textId="77777777" w:rsidR="00087190" w:rsidRPr="00130530" w:rsidRDefault="00087190" w:rsidP="00087190">
      <w:pPr>
        <w:rPr>
          <w:lang w:val="it-IT"/>
        </w:rPr>
      </w:pPr>
    </w:p>
    <w:p w14:paraId="647ABB02" w14:textId="77777777" w:rsidR="00087190" w:rsidRPr="00130530" w:rsidRDefault="00087190" w:rsidP="00087190">
      <w:pPr>
        <w:rPr>
          <w:lang w:val="de-DE"/>
        </w:rPr>
      </w:pPr>
      <w:r w:rsidRPr="00130530">
        <w:rPr>
          <w:lang w:val="de-DE"/>
        </w:rPr>
        <w:t>Chicken</w:t>
      </w:r>
      <w:r w:rsidRPr="00130530">
        <w:rPr>
          <w:lang w:val="de-DE"/>
        </w:rPr>
        <w:tab/>
        <w:t xml:space="preserve"> CpG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mRNA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1.53</w:t>
      </w:r>
      <w:r w:rsidRPr="00130530">
        <w:rPr>
          <w:lang w:val="de-DE"/>
        </w:rPr>
        <w:tab/>
        <w:t>-0.33</w:t>
      </w:r>
      <w:r w:rsidRPr="00130530">
        <w:rPr>
          <w:lang w:val="de-DE"/>
        </w:rPr>
        <w:tab/>
        <w:t>0.48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  <w:r w:rsidRPr="00130530">
        <w:rPr>
          <w:vertAlign w:val="superscript"/>
          <w:lang w:val="de-DE"/>
        </w:rPr>
        <w:tab/>
      </w:r>
      <w:r w:rsidRPr="00130530">
        <w:rPr>
          <w:lang w:val="de-DE"/>
        </w:rPr>
        <w:tab/>
        <w:t>210</w:t>
      </w:r>
      <w:r w:rsidRPr="00130530">
        <w:rPr>
          <w:lang w:val="de-DE"/>
        </w:rPr>
        <w:tab/>
      </w:r>
    </w:p>
    <w:p w14:paraId="53653735" w14:textId="77777777" w:rsidR="00087190" w:rsidRPr="00130530" w:rsidRDefault="00087190" w:rsidP="00087190">
      <w:pPr>
        <w:rPr>
          <w:lang w:val="de-DE"/>
        </w:rPr>
      </w:pPr>
      <w:r w:rsidRPr="00130530">
        <w:rPr>
          <w:lang w:val="de-DE"/>
        </w:rPr>
        <w:tab/>
      </w:r>
      <w:r w:rsidRPr="00130530">
        <w:rPr>
          <w:lang w:val="de-DE"/>
        </w:rPr>
        <w:tab/>
      </w:r>
      <w:r w:rsidRPr="00130530">
        <w:rPr>
          <w:lang w:val="de-DE"/>
        </w:rPr>
        <w:tab/>
        <w:t>ISG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1.60</w:t>
      </w:r>
      <w:r w:rsidRPr="00130530">
        <w:rPr>
          <w:lang w:val="de-DE"/>
        </w:rPr>
        <w:tab/>
        <w:t>-0.33</w:t>
      </w:r>
      <w:r w:rsidRPr="00130530">
        <w:rPr>
          <w:lang w:val="de-DE"/>
        </w:rPr>
        <w:tab/>
        <w:t>0.49</w:t>
      </w:r>
      <w:r w:rsidRPr="00130530">
        <w:rPr>
          <w:lang w:val="de-DE"/>
        </w:rPr>
        <w:tab/>
        <w:t>6 x 10</w:t>
      </w:r>
      <w:r w:rsidRPr="00130530">
        <w:rPr>
          <w:vertAlign w:val="superscript"/>
          <w:lang w:val="de-DE"/>
        </w:rPr>
        <w:t>-35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0.23</w:t>
      </w:r>
      <w:r w:rsidRPr="00130530">
        <w:rPr>
          <w:lang w:val="de-DE"/>
        </w:rPr>
        <w:tab/>
        <w:t>0.82</w:t>
      </w:r>
      <w:r w:rsidRPr="00130530">
        <w:rPr>
          <w:lang w:val="de-DE"/>
        </w:rPr>
        <w:tab/>
      </w:r>
    </w:p>
    <w:p w14:paraId="6D03D347" w14:textId="77777777" w:rsidR="00087190" w:rsidRPr="00130530" w:rsidRDefault="00087190" w:rsidP="00087190">
      <w:pPr>
        <w:ind w:firstLine="720"/>
        <w:rPr>
          <w:lang w:val="de-DE"/>
        </w:rPr>
      </w:pPr>
      <w:r w:rsidRPr="00130530">
        <w:rPr>
          <w:lang w:val="de-DE"/>
        </w:rPr>
        <w:t>UpA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mRNA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-0.83</w:t>
      </w:r>
      <w:r w:rsidRPr="00130530">
        <w:rPr>
          <w:lang w:val="de-DE"/>
        </w:rPr>
        <w:tab/>
        <w:t>0.95</w:t>
      </w:r>
      <w:r w:rsidRPr="00130530">
        <w:rPr>
          <w:lang w:val="de-DE"/>
        </w:rPr>
        <w:tab/>
        <w:t>0.25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  <w:r w:rsidRPr="00130530">
        <w:rPr>
          <w:vertAlign w:val="superscript"/>
          <w:lang w:val="de-DE"/>
        </w:rPr>
        <w:tab/>
      </w:r>
      <w:r w:rsidRPr="00130530">
        <w:rPr>
          <w:lang w:val="de-DE"/>
        </w:rPr>
        <w:tab/>
        <w:t>-125</w:t>
      </w:r>
      <w:r w:rsidRPr="00130530">
        <w:rPr>
          <w:lang w:val="de-DE"/>
        </w:rPr>
        <w:tab/>
      </w:r>
    </w:p>
    <w:p w14:paraId="46CD41A1" w14:textId="77777777" w:rsidR="00087190" w:rsidRPr="00130530" w:rsidRDefault="00087190" w:rsidP="00087190">
      <w:pPr>
        <w:rPr>
          <w:lang w:val="de-DE"/>
        </w:rPr>
      </w:pPr>
      <w:r w:rsidRPr="00130530">
        <w:rPr>
          <w:lang w:val="de-DE"/>
        </w:rPr>
        <w:tab/>
      </w:r>
      <w:r w:rsidRPr="00130530">
        <w:rPr>
          <w:lang w:val="de-DE"/>
        </w:rPr>
        <w:tab/>
      </w:r>
      <w:r w:rsidRPr="00130530">
        <w:rPr>
          <w:lang w:val="de-DE"/>
        </w:rPr>
        <w:tab/>
        <w:t>ISG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-0.80</w:t>
      </w:r>
      <w:r w:rsidRPr="00130530">
        <w:rPr>
          <w:lang w:val="de-DE"/>
        </w:rPr>
        <w:tab/>
        <w:t>0.95</w:t>
      </w:r>
      <w:r w:rsidRPr="00130530">
        <w:rPr>
          <w:lang w:val="de-DE"/>
        </w:rPr>
        <w:tab/>
        <w:t>0.25</w:t>
      </w:r>
      <w:r w:rsidRPr="00130530">
        <w:rPr>
          <w:lang w:val="de-DE"/>
        </w:rPr>
        <w:tab/>
        <w:t>8 x 10</w:t>
      </w:r>
      <w:r w:rsidRPr="00130530">
        <w:rPr>
          <w:vertAlign w:val="superscript"/>
          <w:lang w:val="de-DE"/>
        </w:rPr>
        <w:t>-15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-1.79</w:t>
      </w:r>
      <w:r w:rsidRPr="00130530">
        <w:rPr>
          <w:lang w:val="de-DE"/>
        </w:rPr>
        <w:tab/>
        <w:t>0.86</w:t>
      </w:r>
    </w:p>
    <w:p w14:paraId="4B5B9AA0" w14:textId="77777777" w:rsidR="00087190" w:rsidRPr="00130530" w:rsidRDefault="00087190" w:rsidP="00087190">
      <w:pPr>
        <w:rPr>
          <w:lang w:val="de-DE"/>
        </w:rPr>
      </w:pPr>
    </w:p>
    <w:p w14:paraId="1447BD80" w14:textId="77777777" w:rsidR="00087190" w:rsidRPr="00130530" w:rsidRDefault="00087190" w:rsidP="00087190">
      <w:pPr>
        <w:rPr>
          <w:lang w:val="de-DE"/>
        </w:rPr>
      </w:pPr>
      <w:r w:rsidRPr="00130530">
        <w:rPr>
          <w:lang w:val="de-DE"/>
        </w:rPr>
        <w:t>Duck</w:t>
      </w:r>
      <w:r w:rsidRPr="00130530">
        <w:rPr>
          <w:lang w:val="de-DE"/>
        </w:rPr>
        <w:tab/>
        <w:t>CpG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mRNA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1.53</w:t>
      </w:r>
      <w:r w:rsidRPr="00130530">
        <w:rPr>
          <w:lang w:val="de-DE"/>
        </w:rPr>
        <w:tab/>
        <w:t>-0.30</w:t>
      </w:r>
      <w:r w:rsidRPr="00130530">
        <w:rPr>
          <w:lang w:val="de-DE"/>
        </w:rPr>
        <w:tab/>
        <w:t>0.50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  <w:r w:rsidRPr="00130530">
        <w:rPr>
          <w:vertAlign w:val="superscript"/>
          <w:lang w:val="de-DE"/>
        </w:rPr>
        <w:tab/>
      </w:r>
      <w:r w:rsidRPr="00130530">
        <w:rPr>
          <w:lang w:val="de-DE"/>
        </w:rPr>
        <w:tab/>
        <w:t>193</w:t>
      </w:r>
      <w:r w:rsidRPr="00130530">
        <w:rPr>
          <w:lang w:val="de-DE"/>
        </w:rPr>
        <w:tab/>
      </w:r>
    </w:p>
    <w:p w14:paraId="1F3D9505" w14:textId="77777777" w:rsidR="00087190" w:rsidRPr="00130530" w:rsidRDefault="00087190" w:rsidP="00087190">
      <w:pPr>
        <w:rPr>
          <w:lang w:val="it-IT"/>
        </w:rPr>
      </w:pPr>
      <w:r w:rsidRPr="00130530">
        <w:rPr>
          <w:lang w:val="de-DE"/>
        </w:rPr>
        <w:tab/>
      </w:r>
      <w:r w:rsidRPr="00130530">
        <w:rPr>
          <w:lang w:val="de-DE"/>
        </w:rPr>
        <w:tab/>
      </w:r>
      <w:r w:rsidRPr="00130530">
        <w:rPr>
          <w:lang w:val="de-DE"/>
        </w:rPr>
        <w:tab/>
      </w:r>
      <w:r w:rsidRPr="00130530">
        <w:rPr>
          <w:lang w:val="it-IT"/>
        </w:rPr>
        <w:t>ISG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1.77</w:t>
      </w:r>
      <w:r w:rsidRPr="00130530">
        <w:rPr>
          <w:lang w:val="it-IT"/>
        </w:rPr>
        <w:tab/>
        <w:t>-0.40</w:t>
      </w:r>
      <w:r w:rsidRPr="00130530">
        <w:rPr>
          <w:lang w:val="it-IT"/>
        </w:rPr>
        <w:tab/>
        <w:t>0.60</w:t>
      </w:r>
      <w:r w:rsidRPr="00130530">
        <w:rPr>
          <w:lang w:val="it-IT"/>
        </w:rPr>
        <w:tab/>
        <w:t>9 x 10</w:t>
      </w:r>
      <w:r w:rsidRPr="00130530">
        <w:rPr>
          <w:vertAlign w:val="superscript"/>
          <w:lang w:val="it-IT"/>
        </w:rPr>
        <w:t>-44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0.67</w:t>
      </w:r>
      <w:r w:rsidRPr="00130530">
        <w:rPr>
          <w:lang w:val="it-IT"/>
        </w:rPr>
        <w:tab/>
        <w:t>0.51</w:t>
      </w:r>
      <w:r w:rsidRPr="00130530">
        <w:rPr>
          <w:lang w:val="it-IT"/>
        </w:rPr>
        <w:tab/>
      </w:r>
    </w:p>
    <w:p w14:paraId="188A992A" w14:textId="77777777" w:rsidR="00087190" w:rsidRPr="00130530" w:rsidRDefault="00087190" w:rsidP="00087190">
      <w:pPr>
        <w:ind w:firstLine="720"/>
        <w:rPr>
          <w:lang w:val="it-IT"/>
        </w:rPr>
      </w:pPr>
      <w:r w:rsidRPr="00130530">
        <w:rPr>
          <w:lang w:val="it-IT"/>
        </w:rPr>
        <w:t>UpA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mRNA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-0.85</w:t>
      </w:r>
      <w:r w:rsidRPr="00130530">
        <w:rPr>
          <w:lang w:val="it-IT"/>
        </w:rPr>
        <w:tab/>
        <w:t>0.97</w:t>
      </w:r>
      <w:r w:rsidRPr="00130530">
        <w:rPr>
          <w:lang w:val="it-IT"/>
        </w:rPr>
        <w:tab/>
        <w:t>0.28</w:t>
      </w:r>
      <w:r w:rsidRPr="00130530">
        <w:rPr>
          <w:lang w:val="it-IT"/>
        </w:rPr>
        <w:tab/>
        <w:t>&lt;10</w:t>
      </w:r>
      <w:r w:rsidRPr="00130530">
        <w:rPr>
          <w:vertAlign w:val="superscript"/>
          <w:lang w:val="it-IT"/>
        </w:rPr>
        <w:t>-100</w:t>
      </w:r>
      <w:r w:rsidRPr="00130530">
        <w:rPr>
          <w:vertAlign w:val="superscript"/>
          <w:lang w:val="it-IT"/>
        </w:rPr>
        <w:tab/>
      </w:r>
      <w:r w:rsidRPr="00130530">
        <w:rPr>
          <w:lang w:val="it-IT"/>
        </w:rPr>
        <w:tab/>
        <w:t>-122</w:t>
      </w:r>
      <w:r w:rsidRPr="00130530">
        <w:rPr>
          <w:lang w:val="it-IT"/>
        </w:rPr>
        <w:tab/>
      </w:r>
    </w:p>
    <w:p w14:paraId="1822AA84" w14:textId="77777777" w:rsidR="00087190" w:rsidRPr="00130530" w:rsidRDefault="00087190" w:rsidP="00087190">
      <w:pPr>
        <w:rPr>
          <w:lang w:val="it-IT"/>
        </w:rPr>
      </w:pPr>
      <w:r w:rsidRPr="00130530">
        <w:rPr>
          <w:lang w:val="it-IT"/>
        </w:rPr>
        <w:tab/>
      </w:r>
      <w:r w:rsidRPr="00130530">
        <w:rPr>
          <w:lang w:val="it-IT"/>
        </w:rPr>
        <w:tab/>
      </w:r>
      <w:r w:rsidRPr="00130530">
        <w:rPr>
          <w:lang w:val="it-IT"/>
        </w:rPr>
        <w:tab/>
        <w:t>ISG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-0.77</w:t>
      </w:r>
      <w:r w:rsidRPr="00130530">
        <w:rPr>
          <w:lang w:val="it-IT"/>
        </w:rPr>
        <w:tab/>
        <w:t>0.94</w:t>
      </w:r>
      <w:r w:rsidRPr="00130530">
        <w:rPr>
          <w:lang w:val="it-IT"/>
        </w:rPr>
        <w:tab/>
        <w:t>0.28</w:t>
      </w:r>
      <w:r w:rsidRPr="00130530">
        <w:rPr>
          <w:lang w:val="it-IT"/>
        </w:rPr>
        <w:tab/>
        <w:t>2 x 10</w:t>
      </w:r>
      <w:r w:rsidRPr="00130530">
        <w:rPr>
          <w:vertAlign w:val="superscript"/>
          <w:lang w:val="it-IT"/>
        </w:rPr>
        <w:t>-16</w:t>
      </w:r>
      <w:r w:rsidRPr="00130530">
        <w:rPr>
          <w:lang w:val="it-IT"/>
        </w:rPr>
        <w:tab/>
      </w:r>
      <w:r w:rsidRPr="00130530">
        <w:rPr>
          <w:lang w:val="it-IT"/>
        </w:rPr>
        <w:tab/>
        <w:t>-0.69</w:t>
      </w:r>
      <w:r w:rsidRPr="00130530">
        <w:rPr>
          <w:lang w:val="it-IT"/>
        </w:rPr>
        <w:tab/>
        <w:t>0.49</w:t>
      </w:r>
    </w:p>
    <w:p w14:paraId="04F43DA8" w14:textId="77777777" w:rsidR="00087190" w:rsidRPr="00130530" w:rsidRDefault="00087190" w:rsidP="00087190">
      <w:pPr>
        <w:rPr>
          <w:lang w:val="it-IT"/>
        </w:rPr>
      </w:pPr>
    </w:p>
    <w:p w14:paraId="28EE163F" w14:textId="77777777" w:rsidR="00087190" w:rsidRDefault="00087190" w:rsidP="00087190">
      <w:r>
        <w:t>B) Comparison of mammalian and avian RNA virus gene sequences</w:t>
      </w:r>
    </w:p>
    <w:p w14:paraId="50D83BEA" w14:textId="77777777" w:rsidR="00087190" w:rsidRDefault="00087190" w:rsidP="00087190"/>
    <w:p w14:paraId="127F4F5C" w14:textId="77777777" w:rsidR="00087190" w:rsidRPr="00130530" w:rsidRDefault="00087190" w:rsidP="00087190">
      <w:pPr>
        <w:rPr>
          <w:i/>
          <w:iCs/>
          <w:lang w:val="fr-FR"/>
        </w:rPr>
      </w:pPr>
      <w:r w:rsidRPr="00130530">
        <w:rPr>
          <w:b/>
          <w:bCs/>
          <w:lang w:val="fr-FR"/>
        </w:rPr>
        <w:t>Motif</w:t>
      </w:r>
      <w:r w:rsidRPr="00130530">
        <w:rPr>
          <w:b/>
          <w:bCs/>
          <w:lang w:val="fr-FR"/>
        </w:rPr>
        <w:tab/>
      </w:r>
      <w:r w:rsidRPr="00130530">
        <w:rPr>
          <w:b/>
          <w:bCs/>
          <w:lang w:val="fr-FR"/>
        </w:rPr>
        <w:tab/>
        <w:t>Virus host</w:t>
      </w:r>
      <w:r w:rsidRPr="00130530">
        <w:rPr>
          <w:b/>
          <w:bCs/>
          <w:lang w:val="fr-FR"/>
        </w:rPr>
        <w:tab/>
      </w:r>
      <w:r w:rsidRPr="00130530">
        <w:rPr>
          <w:b/>
          <w:bCs/>
          <w:lang w:val="fr-FR"/>
        </w:rPr>
        <w:tab/>
        <w:t>m</w:t>
      </w:r>
      <w:r w:rsidRPr="00130530">
        <w:rPr>
          <w:b/>
          <w:bCs/>
          <w:lang w:val="fr-FR"/>
        </w:rPr>
        <w:tab/>
        <w:t>c</w:t>
      </w:r>
      <w:r w:rsidRPr="00130530">
        <w:rPr>
          <w:b/>
          <w:bCs/>
          <w:lang w:val="fr-FR"/>
        </w:rPr>
        <w:tab/>
        <w:t>R</w:t>
      </w:r>
      <w:r w:rsidRPr="00130530">
        <w:rPr>
          <w:b/>
          <w:bCs/>
          <w:vertAlign w:val="superscript"/>
          <w:lang w:val="fr-FR"/>
        </w:rPr>
        <w:t>2</w:t>
      </w:r>
      <w:r w:rsidRPr="00130530">
        <w:rPr>
          <w:b/>
          <w:bCs/>
          <w:vertAlign w:val="superscript"/>
          <w:lang w:val="fr-FR"/>
        </w:rPr>
        <w:tab/>
      </w:r>
      <w:r w:rsidRPr="00130530">
        <w:rPr>
          <w:b/>
          <w:bCs/>
          <w:i/>
          <w:iCs/>
          <w:lang w:val="fr-FR"/>
        </w:rPr>
        <w:t>p</w:t>
      </w:r>
      <w:r w:rsidRPr="00130530">
        <w:rPr>
          <w:b/>
          <w:bCs/>
          <w:i/>
          <w:iCs/>
          <w:lang w:val="fr-FR"/>
        </w:rPr>
        <w:tab/>
      </w:r>
      <w:r w:rsidRPr="00130530">
        <w:rPr>
          <w:b/>
          <w:bCs/>
          <w:i/>
          <w:iCs/>
          <w:lang w:val="fr-FR"/>
        </w:rPr>
        <w:tab/>
      </w:r>
      <w:r w:rsidRPr="00130530">
        <w:rPr>
          <w:b/>
          <w:bCs/>
          <w:lang w:val="fr-FR"/>
        </w:rPr>
        <w:t>t</w:t>
      </w:r>
      <w:r w:rsidRPr="00130530">
        <w:rPr>
          <w:b/>
          <w:bCs/>
          <w:lang w:val="fr-FR"/>
        </w:rPr>
        <w:tab/>
      </w:r>
      <w:r w:rsidRPr="00130530">
        <w:rPr>
          <w:b/>
          <w:bCs/>
          <w:i/>
          <w:iCs/>
          <w:lang w:val="fr-FR"/>
        </w:rPr>
        <w:t>p</w:t>
      </w:r>
    </w:p>
    <w:p w14:paraId="39143D9C" w14:textId="77777777" w:rsidR="00087190" w:rsidRPr="00130530" w:rsidRDefault="00087190" w:rsidP="00087190">
      <w:pPr>
        <w:rPr>
          <w:lang w:val="fr-FR"/>
        </w:rPr>
      </w:pPr>
    </w:p>
    <w:p w14:paraId="588C648F" w14:textId="77777777" w:rsidR="00087190" w:rsidRPr="00130530" w:rsidRDefault="00087190" w:rsidP="00087190">
      <w:pPr>
        <w:rPr>
          <w:lang w:val="fr-FR"/>
        </w:rPr>
      </w:pPr>
      <w:r w:rsidRPr="00130530">
        <w:rPr>
          <w:lang w:val="fr-FR"/>
        </w:rPr>
        <w:t>CpG</w:t>
      </w:r>
      <w:r w:rsidRPr="00130530">
        <w:rPr>
          <w:lang w:val="fr-FR"/>
        </w:rPr>
        <w:tab/>
      </w:r>
      <w:r w:rsidRPr="00130530">
        <w:rPr>
          <w:lang w:val="fr-FR"/>
        </w:rPr>
        <w:tab/>
      </w:r>
      <w:proofErr w:type="spellStart"/>
      <w:r w:rsidRPr="00130530">
        <w:rPr>
          <w:lang w:val="fr-FR"/>
        </w:rPr>
        <w:t>Mammal</w:t>
      </w:r>
      <w:proofErr w:type="spellEnd"/>
      <w:r w:rsidRPr="00130530">
        <w:rPr>
          <w:lang w:val="fr-FR"/>
        </w:rPr>
        <w:tab/>
      </w:r>
      <w:r w:rsidRPr="00130530">
        <w:rPr>
          <w:lang w:val="fr-FR"/>
        </w:rPr>
        <w:tab/>
        <w:t>1.99</w:t>
      </w:r>
      <w:r w:rsidRPr="00130530">
        <w:rPr>
          <w:lang w:val="fr-FR"/>
        </w:rPr>
        <w:tab/>
        <w:t>-0.41</w:t>
      </w:r>
      <w:r w:rsidRPr="00130530">
        <w:rPr>
          <w:lang w:val="fr-FR"/>
        </w:rPr>
        <w:tab/>
        <w:t>0.41</w:t>
      </w:r>
      <w:r w:rsidRPr="00130530">
        <w:rPr>
          <w:lang w:val="fr-FR"/>
        </w:rPr>
        <w:tab/>
        <w:t>&lt;10</w:t>
      </w:r>
      <w:r w:rsidRPr="00130530">
        <w:rPr>
          <w:vertAlign w:val="superscript"/>
          <w:lang w:val="fr-FR"/>
        </w:rPr>
        <w:t>-100</w:t>
      </w:r>
      <w:r w:rsidRPr="00130530">
        <w:rPr>
          <w:vertAlign w:val="superscript"/>
          <w:lang w:val="fr-FR"/>
        </w:rPr>
        <w:tab/>
      </w:r>
      <w:r w:rsidRPr="00130530">
        <w:rPr>
          <w:lang w:val="fr-FR"/>
        </w:rPr>
        <w:tab/>
        <w:t>8.2</w:t>
      </w:r>
      <w:r w:rsidRPr="00130530">
        <w:rPr>
          <w:lang w:val="fr-FR"/>
        </w:rPr>
        <w:tab/>
      </w:r>
    </w:p>
    <w:p w14:paraId="1CFAA874" w14:textId="77777777" w:rsidR="00087190" w:rsidRPr="00130530" w:rsidRDefault="00087190" w:rsidP="00087190">
      <w:pPr>
        <w:rPr>
          <w:lang w:val="fr-FR"/>
        </w:rPr>
      </w:pPr>
      <w:r w:rsidRPr="00130530">
        <w:rPr>
          <w:lang w:val="fr-FR"/>
        </w:rPr>
        <w:tab/>
      </w:r>
      <w:r w:rsidRPr="00130530">
        <w:rPr>
          <w:lang w:val="fr-FR"/>
        </w:rPr>
        <w:tab/>
      </w:r>
      <w:proofErr w:type="spellStart"/>
      <w:r w:rsidRPr="00130530">
        <w:rPr>
          <w:lang w:val="fr-FR"/>
        </w:rPr>
        <w:t>Avian</w:t>
      </w:r>
      <w:proofErr w:type="spellEnd"/>
      <w:r w:rsidRPr="00130530">
        <w:rPr>
          <w:lang w:val="fr-FR"/>
        </w:rPr>
        <w:tab/>
      </w:r>
      <w:r w:rsidRPr="00130530">
        <w:rPr>
          <w:lang w:val="fr-FR"/>
        </w:rPr>
        <w:tab/>
      </w:r>
      <w:r w:rsidRPr="00130530">
        <w:rPr>
          <w:lang w:val="fr-FR"/>
        </w:rPr>
        <w:tab/>
        <w:t>1.26</w:t>
      </w:r>
      <w:r w:rsidRPr="00130530">
        <w:rPr>
          <w:lang w:val="fr-FR"/>
        </w:rPr>
        <w:tab/>
        <w:t>-0.10</w:t>
      </w:r>
      <w:r w:rsidRPr="00130530">
        <w:rPr>
          <w:lang w:val="fr-FR"/>
        </w:rPr>
        <w:tab/>
        <w:t>0.20</w:t>
      </w:r>
      <w:r w:rsidRPr="00130530">
        <w:rPr>
          <w:lang w:val="fr-FR"/>
        </w:rPr>
        <w:tab/>
        <w:t>1 x 10</w:t>
      </w:r>
      <w:r w:rsidRPr="00130530">
        <w:rPr>
          <w:vertAlign w:val="superscript"/>
          <w:lang w:val="fr-FR"/>
        </w:rPr>
        <w:t>-14</w:t>
      </w:r>
      <w:r w:rsidRPr="00130530">
        <w:rPr>
          <w:lang w:val="fr-FR"/>
        </w:rPr>
        <w:tab/>
      </w:r>
      <w:r w:rsidRPr="00130530">
        <w:rPr>
          <w:lang w:val="fr-FR"/>
        </w:rPr>
        <w:tab/>
        <w:t>2.2</w:t>
      </w:r>
      <w:r w:rsidRPr="00130530">
        <w:rPr>
          <w:lang w:val="fr-FR"/>
        </w:rPr>
        <w:tab/>
        <w:t>0.03</w:t>
      </w:r>
      <w:r w:rsidRPr="00130530">
        <w:rPr>
          <w:lang w:val="fr-FR"/>
        </w:rPr>
        <w:tab/>
      </w:r>
    </w:p>
    <w:p w14:paraId="571D3033" w14:textId="77777777" w:rsidR="00087190" w:rsidRDefault="00087190" w:rsidP="00087190">
      <w:r>
        <w:t>UpA</w:t>
      </w:r>
      <w:r>
        <w:tab/>
      </w:r>
      <w:r>
        <w:tab/>
        <w:t>Mammal</w:t>
      </w:r>
      <w:r>
        <w:tab/>
      </w:r>
      <w:r>
        <w:tab/>
        <w:t>-0.85</w:t>
      </w:r>
      <w:r>
        <w:tab/>
        <w:t>1.10</w:t>
      </w:r>
      <w:r>
        <w:tab/>
        <w:t>0.11</w:t>
      </w:r>
      <w:r>
        <w:tab/>
        <w:t>1 x 10</w:t>
      </w:r>
      <w:r w:rsidRPr="00392AFB">
        <w:rPr>
          <w:vertAlign w:val="superscript"/>
        </w:rPr>
        <w:t>-</w:t>
      </w:r>
      <w:r>
        <w:rPr>
          <w:vertAlign w:val="superscript"/>
        </w:rPr>
        <w:t>41</w:t>
      </w:r>
      <w:r>
        <w:rPr>
          <w:vertAlign w:val="superscript"/>
        </w:rPr>
        <w:tab/>
      </w:r>
      <w:r w:rsidRPr="00392AFB">
        <w:tab/>
      </w:r>
      <w:r>
        <w:t>-5.9</w:t>
      </w:r>
      <w:r>
        <w:tab/>
      </w:r>
    </w:p>
    <w:p w14:paraId="15CEE800" w14:textId="77777777" w:rsidR="00087190" w:rsidRDefault="00087190" w:rsidP="00087190">
      <w:r>
        <w:tab/>
      </w:r>
      <w:r>
        <w:tab/>
        <w:t>Avian</w:t>
      </w:r>
      <w:r>
        <w:tab/>
      </w:r>
      <w:r>
        <w:tab/>
      </w:r>
      <w:r>
        <w:tab/>
        <w:t>-1.11</w:t>
      </w:r>
      <w:r>
        <w:tab/>
        <w:t>1.25</w:t>
      </w:r>
      <w:r>
        <w:tab/>
        <w:t>0.15</w:t>
      </w:r>
      <w:r>
        <w:tab/>
        <w:t>3 x 10</w:t>
      </w:r>
      <w:r w:rsidRPr="00392AFB">
        <w:rPr>
          <w:vertAlign w:val="superscript"/>
        </w:rPr>
        <w:t>-</w:t>
      </w:r>
      <w:r>
        <w:rPr>
          <w:vertAlign w:val="superscript"/>
        </w:rPr>
        <w:t>11</w:t>
      </w:r>
      <w:r>
        <w:tab/>
      </w:r>
      <w:r>
        <w:tab/>
        <w:t>0.65</w:t>
      </w:r>
      <w:r>
        <w:tab/>
        <w:t>0.52</w:t>
      </w:r>
    </w:p>
    <w:p w14:paraId="3DA708D0" w14:textId="77777777" w:rsidR="00087190" w:rsidRDefault="00087190" w:rsidP="00087190"/>
    <w:p w14:paraId="19E1E5C5" w14:textId="103F2B9E" w:rsidR="00181EFE" w:rsidRPr="00087190" w:rsidRDefault="00181EFE" w:rsidP="00087190"/>
    <w:sectPr w:rsidR="00181EFE" w:rsidRPr="000871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087190"/>
    <w:rsid w:val="00181EFE"/>
    <w:rsid w:val="002671DD"/>
    <w:rsid w:val="004A3EAB"/>
    <w:rsid w:val="004B3736"/>
    <w:rsid w:val="004F4156"/>
    <w:rsid w:val="007D6864"/>
    <w:rsid w:val="00CC6205"/>
    <w:rsid w:val="00E9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2022-01-07T12:42:00Z</dcterms:created>
  <dcterms:modified xsi:type="dcterms:W3CDTF">2022-01-07T12:42:00Z</dcterms:modified>
</cp:coreProperties>
</file>