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0D9E9" w14:textId="7AF59994" w:rsidR="001D69A7" w:rsidRPr="00C42FE6" w:rsidRDefault="001D69A7" w:rsidP="001D69A7">
      <w:pPr>
        <w:wordWrap/>
        <w:spacing w:after="0" w:line="480" w:lineRule="auto"/>
        <w:contextualSpacing/>
        <w:textAlignment w:val="baseline"/>
        <w:rPr>
          <w:rFonts w:ascii="Times New Roman" w:eastAsia="함초롬돋움" w:hAnsi="Times New Roman" w:cs="Times New Roman"/>
          <w:bCs/>
          <w:color w:val="000000"/>
          <w:kern w:val="0"/>
          <w:sz w:val="22"/>
          <w:szCs w:val="24"/>
        </w:rPr>
      </w:pPr>
      <w:r w:rsidRPr="00C42FE6">
        <w:rPr>
          <w:rFonts w:ascii="Times New Roman" w:eastAsia="TimesNewRomanPSMT" w:hAnsi="Times New Roman" w:cs="Times New Roman" w:hint="eastAsia"/>
          <w:b/>
          <w:bCs/>
          <w:color w:val="000000"/>
          <w:kern w:val="0"/>
          <w:sz w:val="22"/>
          <w:szCs w:val="24"/>
        </w:rPr>
        <w:t>S</w:t>
      </w:r>
      <w:r w:rsidRPr="00C42FE6">
        <w:rPr>
          <w:rFonts w:ascii="Times New Roman" w:eastAsia="TimesNewRomanPSMT" w:hAnsi="Times New Roman" w:cs="Times New Roman"/>
          <w:b/>
          <w:bCs/>
          <w:color w:val="000000"/>
          <w:kern w:val="0"/>
          <w:sz w:val="22"/>
          <w:szCs w:val="24"/>
        </w:rPr>
        <w:t>upplementa</w:t>
      </w:r>
      <w:r w:rsidR="004C6E85">
        <w:rPr>
          <w:rFonts w:ascii="Times New Roman" w:eastAsia="TimesNewRomanPSMT" w:hAnsi="Times New Roman" w:cs="Times New Roman"/>
          <w:b/>
          <w:bCs/>
          <w:color w:val="000000"/>
          <w:kern w:val="0"/>
          <w:sz w:val="22"/>
          <w:szCs w:val="24"/>
        </w:rPr>
        <w:t>l</w:t>
      </w:r>
      <w:r w:rsidRPr="00C42FE6">
        <w:rPr>
          <w:rFonts w:ascii="Times New Roman" w:eastAsia="TimesNewRomanPSMT" w:hAnsi="Times New Roman" w:cs="Times New Roman"/>
          <w:b/>
          <w:bCs/>
          <w:color w:val="000000"/>
          <w:kern w:val="0"/>
          <w:sz w:val="22"/>
          <w:szCs w:val="24"/>
        </w:rPr>
        <w:t xml:space="preserve"> </w:t>
      </w:r>
      <w:r w:rsidRPr="00C42FE6">
        <w:rPr>
          <w:rFonts w:ascii="Times New Roman" w:eastAsia="함초롬돋움" w:hAnsi="Times New Roman" w:cs="Times New Roman"/>
          <w:b/>
          <w:bCs/>
          <w:color w:val="000000"/>
          <w:kern w:val="0"/>
          <w:sz w:val="22"/>
          <w:szCs w:val="24"/>
        </w:rPr>
        <w:t>Table S</w:t>
      </w:r>
      <w:r w:rsidR="004C6E85">
        <w:rPr>
          <w:rFonts w:ascii="Times New Roman" w:eastAsia="함초롬돋움" w:hAnsi="Times New Roman" w:cs="Times New Roman"/>
          <w:b/>
          <w:bCs/>
          <w:noProof/>
          <w:color w:val="000000"/>
          <w:kern w:val="0"/>
          <w:sz w:val="22"/>
          <w:szCs w:val="24"/>
        </w:rPr>
        <w:t>2</w:t>
      </w:r>
      <w:r w:rsidRPr="00C42FE6">
        <w:rPr>
          <w:rFonts w:ascii="Times New Roman" w:eastAsia="함초롬돋움" w:hAnsi="Times New Roman" w:cs="Times New Roman"/>
          <w:b/>
          <w:bCs/>
          <w:color w:val="000000"/>
          <w:kern w:val="0"/>
          <w:sz w:val="22"/>
          <w:szCs w:val="24"/>
        </w:rPr>
        <w:t>. Bacterial strains and plasmids used in this study.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4253"/>
        <w:gridCol w:w="1878"/>
      </w:tblGrid>
      <w:tr w:rsidR="001D69A7" w:rsidRPr="00E62CD5" w14:paraId="331DF5AD" w14:textId="77777777" w:rsidTr="00D82F2B">
        <w:trPr>
          <w:trHeight w:val="320"/>
          <w:jc w:val="center"/>
        </w:trPr>
        <w:tc>
          <w:tcPr>
            <w:tcW w:w="283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BF47FDC" w14:textId="77777777" w:rsidR="001D69A7" w:rsidRPr="00E62CD5" w:rsidRDefault="001D69A7" w:rsidP="001D69A7">
            <w:pPr>
              <w:spacing w:after="0" w:line="240" w:lineRule="auto"/>
              <w:rPr>
                <w:rFonts w:ascii="Times New Roman" w:eastAsia="함초롬돋움" w:hAnsi="Times New Roman" w:cs="Times New Roman"/>
                <w:b/>
                <w:color w:val="000000"/>
                <w:szCs w:val="20"/>
              </w:rPr>
            </w:pPr>
            <w:r w:rsidRPr="00E62CD5">
              <w:rPr>
                <w:rFonts w:ascii="Times New Roman" w:eastAsia="함초롬돋움" w:hAnsi="Times New Roman" w:cs="Times New Roman"/>
                <w:b/>
                <w:color w:val="000000"/>
                <w:szCs w:val="20"/>
              </w:rPr>
              <w:t>Strains or plasmids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DD9E7F2" w14:textId="77777777" w:rsidR="001D69A7" w:rsidRPr="00E62CD5" w:rsidRDefault="001D69A7" w:rsidP="001D69A7">
            <w:pPr>
              <w:spacing w:after="0" w:line="240" w:lineRule="auto"/>
              <w:rPr>
                <w:rFonts w:ascii="Times New Roman" w:eastAsia="함초롬돋움" w:hAnsi="Times New Roman" w:cs="Times New Roman"/>
                <w:b/>
                <w:color w:val="000000"/>
                <w:szCs w:val="20"/>
              </w:rPr>
            </w:pPr>
            <w:r w:rsidRPr="00E62CD5">
              <w:rPr>
                <w:rFonts w:ascii="Times New Roman" w:eastAsia="함초롬돋움" w:hAnsi="Times New Roman" w:cs="Times New Roman"/>
                <w:b/>
                <w:color w:val="000000"/>
                <w:szCs w:val="20"/>
              </w:rPr>
              <w:t>Genotypes</w:t>
            </w:r>
          </w:p>
        </w:tc>
        <w:tc>
          <w:tcPr>
            <w:tcW w:w="187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BA424A1" w14:textId="77777777" w:rsidR="001D69A7" w:rsidRPr="00E62CD5" w:rsidRDefault="001D69A7" w:rsidP="001D69A7">
            <w:pPr>
              <w:spacing w:after="0" w:line="240" w:lineRule="auto"/>
              <w:rPr>
                <w:rFonts w:ascii="Times New Roman" w:eastAsia="함초롬돋움" w:hAnsi="Times New Roman" w:cs="Times New Roman"/>
                <w:b/>
                <w:color w:val="000000"/>
                <w:szCs w:val="20"/>
              </w:rPr>
            </w:pPr>
            <w:r w:rsidRPr="00E62CD5">
              <w:rPr>
                <w:rFonts w:ascii="Times New Roman" w:eastAsia="함초롬돋움" w:hAnsi="Times New Roman" w:cs="Times New Roman"/>
                <w:b/>
                <w:color w:val="000000"/>
                <w:szCs w:val="20"/>
              </w:rPr>
              <w:t>Sources</w:t>
            </w:r>
          </w:p>
        </w:tc>
      </w:tr>
      <w:tr w:rsidR="001D69A7" w:rsidRPr="00E62CD5" w14:paraId="436D04E0" w14:textId="77777777" w:rsidTr="00D82F2B">
        <w:trPr>
          <w:trHeight w:val="20"/>
          <w:jc w:val="center"/>
        </w:trPr>
        <w:tc>
          <w:tcPr>
            <w:tcW w:w="2835" w:type="dxa"/>
            <w:tcBorders>
              <w:top w:val="single" w:sz="8" w:space="0" w:color="auto"/>
              <w:bottom w:val="nil"/>
            </w:tcBorders>
            <w:shd w:val="clear" w:color="auto" w:fill="FFFFFF"/>
          </w:tcPr>
          <w:p w14:paraId="1F66C8BD" w14:textId="0311F818" w:rsidR="001D69A7" w:rsidRPr="00E62CD5" w:rsidRDefault="008B404B" w:rsidP="00E62CD5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E3E19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 xml:space="preserve">E. coli </w:t>
            </w:r>
            <w:r w:rsidR="001D69A7"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DH5α</w:t>
            </w:r>
          </w:p>
        </w:tc>
        <w:tc>
          <w:tcPr>
            <w:tcW w:w="4253" w:type="dxa"/>
            <w:tcBorders>
              <w:top w:val="single" w:sz="8" w:space="0" w:color="auto"/>
              <w:bottom w:val="nil"/>
            </w:tcBorders>
            <w:shd w:val="clear" w:color="auto" w:fill="FFFFFF"/>
          </w:tcPr>
          <w:p w14:paraId="452FBACC" w14:textId="275A5C82" w:rsidR="001D69A7" w:rsidRPr="00F52FFD" w:rsidRDefault="001D69A7" w:rsidP="00F52FFD">
            <w:pPr>
              <w:spacing w:after="0" w:line="240" w:lineRule="auto"/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</w:pPr>
            <w:r w:rsidRPr="00F52FFD">
              <w:rPr>
                <w:rFonts w:ascii="Times New Roman" w:eastAsia="맑은 고딕" w:hAnsi="Times New Roman" w:cs="Times New Roman"/>
                <w:i/>
                <w:iCs/>
                <w:color w:val="000000"/>
                <w:szCs w:val="20"/>
              </w:rPr>
              <w:t>fhuA2</w:t>
            </w:r>
            <w:r w:rsidR="001F2080" w:rsidRPr="00F52FFD">
              <w:rPr>
                <w:rFonts w:ascii="Times New Roman" w:eastAsia="맑은 고딕" w:hAnsi="Times New Roman" w:cs="Times New Roman"/>
                <w:iCs/>
                <w:color w:val="000000"/>
                <w:szCs w:val="20"/>
              </w:rPr>
              <w:t>,</w:t>
            </w:r>
            <w:r w:rsidRPr="00F52FFD">
              <w:rPr>
                <w:rFonts w:ascii="Times New Roman" w:eastAsia="맑은 고딕" w:hAnsi="Times New Roman" w:cs="Times New Roman"/>
                <w:i/>
                <w:iCs/>
                <w:color w:val="000000"/>
                <w:szCs w:val="20"/>
              </w:rPr>
              <w:t xml:space="preserve"> </w:t>
            </w:r>
            <w:r w:rsidR="00F52FFD" w:rsidRPr="00F52FFD">
              <w:rPr>
                <w:rFonts w:ascii="Times New Roman" w:hAnsi="Times New Roman" w:cs="Times New Roman"/>
                <w:color w:val="333333"/>
                <w:szCs w:val="20"/>
                <w:shd w:val="clear" w:color="auto" w:fill="FFFFFF"/>
              </w:rPr>
              <w:t>Δ(</w:t>
            </w:r>
            <w:r w:rsidR="00F52FFD" w:rsidRPr="00F52FFD">
              <w:rPr>
                <w:rFonts w:ascii="Times New Roman" w:hAnsi="Times New Roman" w:cs="Times New Roman"/>
                <w:i/>
                <w:iCs/>
                <w:color w:val="333333"/>
                <w:szCs w:val="20"/>
                <w:shd w:val="clear" w:color="auto" w:fill="FFFFFF"/>
              </w:rPr>
              <w:t>lac</w:t>
            </w:r>
            <w:r w:rsidR="00F52FFD" w:rsidRPr="00511B4B">
              <w:rPr>
                <w:rFonts w:ascii="Times New Roman" w:hAnsi="Times New Roman" w:cs="Times New Roman"/>
                <w:i/>
                <w:color w:val="333333"/>
                <w:szCs w:val="20"/>
                <w:shd w:val="clear" w:color="auto" w:fill="FFFFFF"/>
              </w:rPr>
              <w:t>ZYA</w:t>
            </w:r>
            <w:r w:rsidR="00F52FFD" w:rsidRPr="00F52FFD">
              <w:rPr>
                <w:rFonts w:ascii="Times New Roman" w:hAnsi="Times New Roman" w:cs="Times New Roman"/>
                <w:color w:val="333333"/>
                <w:szCs w:val="20"/>
                <w:shd w:val="clear" w:color="auto" w:fill="FFFFFF"/>
              </w:rPr>
              <w:t>-</w:t>
            </w:r>
            <w:r w:rsidR="00F52FFD" w:rsidRPr="00F52FFD">
              <w:rPr>
                <w:rFonts w:ascii="Times New Roman" w:hAnsi="Times New Roman" w:cs="Times New Roman"/>
                <w:i/>
                <w:iCs/>
                <w:color w:val="333333"/>
                <w:szCs w:val="20"/>
                <w:shd w:val="clear" w:color="auto" w:fill="FFFFFF"/>
              </w:rPr>
              <w:t>arg</w:t>
            </w:r>
            <w:r w:rsidR="00F52FFD" w:rsidRPr="00511B4B">
              <w:rPr>
                <w:rFonts w:ascii="Times New Roman" w:hAnsi="Times New Roman" w:cs="Times New Roman"/>
                <w:i/>
                <w:color w:val="333333"/>
                <w:szCs w:val="20"/>
                <w:shd w:val="clear" w:color="auto" w:fill="FFFFFF"/>
              </w:rPr>
              <w:t>F</w:t>
            </w:r>
            <w:r w:rsidR="00F52FFD" w:rsidRPr="00F52FFD">
              <w:rPr>
                <w:rFonts w:ascii="Times New Roman" w:hAnsi="Times New Roman" w:cs="Times New Roman"/>
                <w:color w:val="333333"/>
                <w:szCs w:val="20"/>
                <w:shd w:val="clear" w:color="auto" w:fill="FFFFFF"/>
              </w:rPr>
              <w:t>)U169</w:t>
            </w:r>
            <w:r w:rsidR="001F2080" w:rsidRPr="00F52FFD">
              <w:rPr>
                <w:rFonts w:ascii="Times New Roman" w:eastAsia="맑은 고딕" w:hAnsi="Times New Roman" w:cs="Times New Roman"/>
                <w:iCs/>
                <w:color w:val="000000"/>
                <w:szCs w:val="20"/>
              </w:rPr>
              <w:t>,</w:t>
            </w:r>
            <w:r w:rsidRPr="00F52FFD">
              <w:rPr>
                <w:rFonts w:ascii="Times New Roman" w:eastAsia="맑은 고딕" w:hAnsi="Times New Roman" w:cs="Times New Roman"/>
                <w:i/>
                <w:iCs/>
                <w:color w:val="000000"/>
                <w:szCs w:val="20"/>
              </w:rPr>
              <w:t xml:space="preserve"> phoA</w:t>
            </w:r>
            <w:r w:rsidR="001F2080" w:rsidRPr="00F52FFD">
              <w:rPr>
                <w:rFonts w:ascii="Times New Roman" w:eastAsia="맑은 고딕" w:hAnsi="Times New Roman" w:cs="Times New Roman"/>
                <w:iCs/>
                <w:color w:val="000000"/>
                <w:szCs w:val="20"/>
              </w:rPr>
              <w:t>,</w:t>
            </w:r>
            <w:r w:rsidRPr="00F52FFD">
              <w:rPr>
                <w:rFonts w:ascii="Times New Roman" w:eastAsia="맑은 고딕" w:hAnsi="Times New Roman" w:cs="Times New Roman"/>
                <w:i/>
                <w:iCs/>
                <w:color w:val="000000"/>
                <w:szCs w:val="20"/>
              </w:rPr>
              <w:t xml:space="preserve"> glnV44</w:t>
            </w:r>
            <w:r w:rsidR="001F2080" w:rsidRPr="00F52FFD">
              <w:rPr>
                <w:rFonts w:ascii="Times New Roman" w:eastAsia="맑은 고딕" w:hAnsi="Times New Roman" w:cs="Times New Roman"/>
                <w:iCs/>
                <w:color w:val="000000"/>
                <w:szCs w:val="20"/>
              </w:rPr>
              <w:t>,</w:t>
            </w:r>
            <w:r w:rsidRPr="00F52FFD">
              <w:rPr>
                <w:rFonts w:ascii="Times New Roman" w:eastAsia="맑은 고딕" w:hAnsi="Times New Roman" w:cs="Times New Roman"/>
                <w:i/>
                <w:iCs/>
                <w:color w:val="000000"/>
                <w:szCs w:val="20"/>
              </w:rPr>
              <w:t xml:space="preserve"> Φ80'</w:t>
            </w:r>
            <w:r w:rsidR="001F2080" w:rsidRPr="00F52FFD">
              <w:rPr>
                <w:rFonts w:ascii="Times New Roman" w:eastAsia="맑은 고딕" w:hAnsi="Times New Roman" w:cs="Times New Roman"/>
                <w:iCs/>
                <w:color w:val="000000"/>
                <w:szCs w:val="20"/>
              </w:rPr>
              <w:t>,</w:t>
            </w:r>
            <w:r w:rsidRPr="00F52FFD">
              <w:rPr>
                <w:rFonts w:ascii="Times New Roman" w:eastAsia="맑은 고딕" w:hAnsi="Times New Roman" w:cs="Times New Roman"/>
                <w:i/>
                <w:iCs/>
                <w:color w:val="000000"/>
                <w:szCs w:val="20"/>
              </w:rPr>
              <w:t xml:space="preserve"> lacZ</w:t>
            </w:r>
            <w:r w:rsidR="00F52FFD" w:rsidRPr="00F52FFD">
              <w:rPr>
                <w:rFonts w:ascii="Times New Roman" w:hAnsi="Times New Roman" w:cs="Times New Roman"/>
                <w:color w:val="333333"/>
                <w:szCs w:val="20"/>
                <w:shd w:val="clear" w:color="auto" w:fill="FFFFFF"/>
              </w:rPr>
              <w:t>Δ</w:t>
            </w:r>
            <w:r w:rsidRPr="00F52FFD">
              <w:rPr>
                <w:rFonts w:ascii="Times New Roman" w:eastAsia="맑은 고딕" w:hAnsi="Times New Roman" w:cs="Times New Roman"/>
                <w:i/>
                <w:iCs/>
                <w:color w:val="000000"/>
                <w:szCs w:val="20"/>
              </w:rPr>
              <w:t>M15</w:t>
            </w:r>
            <w:r w:rsidR="001F2080" w:rsidRPr="00F52FFD">
              <w:rPr>
                <w:rFonts w:ascii="Times New Roman" w:eastAsia="맑은 고딕" w:hAnsi="Times New Roman" w:cs="Times New Roman"/>
                <w:iCs/>
                <w:color w:val="000000"/>
                <w:szCs w:val="20"/>
              </w:rPr>
              <w:t>,</w:t>
            </w:r>
            <w:r w:rsidRPr="00F52FFD">
              <w:rPr>
                <w:rFonts w:ascii="Times New Roman" w:eastAsia="맑은 고딕" w:hAnsi="Times New Roman" w:cs="Times New Roman"/>
                <w:i/>
                <w:iCs/>
                <w:color w:val="000000"/>
                <w:szCs w:val="20"/>
              </w:rPr>
              <w:t xml:space="preserve"> gyrA96</w:t>
            </w:r>
            <w:r w:rsidR="001F2080" w:rsidRPr="00F52FFD">
              <w:rPr>
                <w:rFonts w:ascii="Times New Roman" w:eastAsia="맑은 고딕" w:hAnsi="Times New Roman" w:cs="Times New Roman"/>
                <w:iCs/>
                <w:color w:val="000000"/>
                <w:szCs w:val="20"/>
              </w:rPr>
              <w:t>,</w:t>
            </w:r>
            <w:r w:rsidRPr="00F52FFD">
              <w:rPr>
                <w:rFonts w:ascii="Times New Roman" w:eastAsia="맑은 고딕" w:hAnsi="Times New Roman" w:cs="Times New Roman"/>
                <w:i/>
                <w:iCs/>
                <w:color w:val="000000"/>
                <w:szCs w:val="20"/>
              </w:rPr>
              <w:t xml:space="preserve"> recA1</w:t>
            </w:r>
            <w:r w:rsidR="001F2080" w:rsidRPr="00F52FFD">
              <w:rPr>
                <w:rFonts w:ascii="Times New Roman" w:eastAsia="맑은 고딕" w:hAnsi="Times New Roman" w:cs="Times New Roman"/>
                <w:iCs/>
                <w:color w:val="000000"/>
                <w:szCs w:val="20"/>
              </w:rPr>
              <w:t>,</w:t>
            </w:r>
            <w:r w:rsidRPr="00F52FFD">
              <w:rPr>
                <w:rFonts w:ascii="Times New Roman" w:eastAsia="맑은 고딕" w:hAnsi="Times New Roman" w:cs="Times New Roman"/>
                <w:i/>
                <w:iCs/>
                <w:color w:val="000000"/>
                <w:szCs w:val="20"/>
              </w:rPr>
              <w:t xml:space="preserve"> relA1</w:t>
            </w:r>
            <w:r w:rsidR="001F2080" w:rsidRPr="00F52FFD">
              <w:rPr>
                <w:rFonts w:ascii="Times New Roman" w:eastAsia="맑은 고딕" w:hAnsi="Times New Roman" w:cs="Times New Roman"/>
                <w:iCs/>
                <w:color w:val="000000"/>
                <w:szCs w:val="20"/>
              </w:rPr>
              <w:t>,</w:t>
            </w:r>
            <w:r w:rsidRPr="00F52FFD">
              <w:rPr>
                <w:rFonts w:ascii="Times New Roman" w:eastAsia="맑은 고딕" w:hAnsi="Times New Roman" w:cs="Times New Roman"/>
                <w:i/>
                <w:iCs/>
                <w:color w:val="000000"/>
                <w:szCs w:val="20"/>
              </w:rPr>
              <w:t xml:space="preserve"> endA1</w:t>
            </w:r>
            <w:r w:rsidR="001F2080" w:rsidRPr="00F52FFD">
              <w:rPr>
                <w:rFonts w:ascii="Times New Roman" w:eastAsia="맑은 고딕" w:hAnsi="Times New Roman" w:cs="Times New Roman"/>
                <w:iCs/>
                <w:color w:val="000000"/>
                <w:szCs w:val="20"/>
              </w:rPr>
              <w:t>,</w:t>
            </w:r>
            <w:r w:rsidRPr="00F52FFD">
              <w:rPr>
                <w:rFonts w:ascii="Times New Roman" w:eastAsia="맑은 고딕" w:hAnsi="Times New Roman" w:cs="Times New Roman"/>
                <w:i/>
                <w:iCs/>
                <w:color w:val="000000"/>
                <w:szCs w:val="20"/>
              </w:rPr>
              <w:t xml:space="preserve"> thi-1</w:t>
            </w:r>
            <w:r w:rsidR="001F2080" w:rsidRPr="00F52FFD">
              <w:rPr>
                <w:rFonts w:ascii="Times New Roman" w:eastAsia="맑은 고딕" w:hAnsi="Times New Roman" w:cs="Times New Roman"/>
                <w:iCs/>
                <w:color w:val="000000"/>
                <w:szCs w:val="20"/>
              </w:rPr>
              <w:t>,</w:t>
            </w:r>
            <w:r w:rsidRPr="00F52FFD">
              <w:rPr>
                <w:rFonts w:ascii="Times New Roman" w:eastAsia="맑은 고딕" w:hAnsi="Times New Roman" w:cs="Times New Roman"/>
                <w:i/>
                <w:iCs/>
                <w:color w:val="000000"/>
                <w:szCs w:val="20"/>
              </w:rPr>
              <w:t xml:space="preserve"> hsdR17</w:t>
            </w:r>
          </w:p>
        </w:tc>
        <w:tc>
          <w:tcPr>
            <w:tcW w:w="1878" w:type="dxa"/>
            <w:tcBorders>
              <w:top w:val="single" w:sz="8" w:space="0" w:color="auto"/>
              <w:bottom w:val="nil"/>
            </w:tcBorders>
            <w:shd w:val="clear" w:color="auto" w:fill="FFFFFF"/>
          </w:tcPr>
          <w:p w14:paraId="531E1088" w14:textId="2205AA87" w:rsidR="001D69A7" w:rsidRPr="00E62CD5" w:rsidRDefault="001D69A7" w:rsidP="00E62CD5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fldChar w:fldCharType="begin"/>
            </w:r>
            <w:r w:rsid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instrText xml:space="preserve"> ADDIN EN.CITE &lt;EndNote&gt;&lt;Cite&gt;&lt;Author&gt;Jessee&lt;/Author&gt;&lt;Year&gt;1986&lt;/Year&gt;&lt;RecNum&gt;2468&lt;/RecNum&gt;&lt;DisplayText&gt;(Jessee 1986)&lt;/DisplayText&gt;&lt;record&gt;&lt;rec-number&gt;2468&lt;/rec-number&gt;&lt;foreign-keys&gt;&lt;key app="EN" db-id="50wxdpzd9vd5r7e9t5b595djrfpttrxw9avp" timestamp="1608714298"&gt;2468&lt;/key&gt;&lt;/foreign-keys&gt;&lt;ref-type name="Journal Article"&gt;17&lt;/ref-type&gt;&lt;contributors&gt;&lt;authors&gt;&lt;author&gt;Jessee, J&lt;/author&gt;&lt;/authors&gt;&lt;/contributors&gt;&lt;titles&gt;&lt;title&gt;&lt;style face="normal" font="default" size="100%"&gt;New subcloning efficiency competent cells:&amp;gt; 1× 10&lt;/style&gt;&lt;style face="superscript" font="default" size="100%"&gt;6&lt;/style&gt;&lt;style face="normal" font="default" size="100%"&gt; transformants/μg&lt;/style&gt;&lt;/title&gt;&lt;secondary-title&gt;Focus&lt;/secondary-title&gt;&lt;/titles&gt;&lt;periodical&gt;&lt;full-title&gt;Focus&lt;/full-title&gt;&lt;/periodical&gt;&lt;pages&gt;1146-1157&lt;/pages&gt;&lt;volume&gt;8&lt;/volume&gt;&lt;number&gt;9&lt;/number&gt;&lt;dates&gt;&lt;year&gt;1986&lt;/year&gt;&lt;/dates&gt;&lt;urls&gt;&lt;/urls&gt;&lt;/record&gt;&lt;/Cite&gt;&lt;/EndNote&gt;</w:instrTex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fldChar w:fldCharType="separate"/>
            </w:r>
            <w:r w:rsidR="00E62CD5" w:rsidRPr="00E62CD5">
              <w:rPr>
                <w:rFonts w:ascii="Times New Roman" w:eastAsia="맑은 고딕" w:hAnsi="Times New Roman" w:cs="Times New Roman"/>
                <w:noProof/>
                <w:color w:val="000000"/>
                <w:szCs w:val="20"/>
              </w:rPr>
              <w:t>(Jessee 1986)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fldChar w:fldCharType="end"/>
            </w:r>
          </w:p>
        </w:tc>
      </w:tr>
      <w:tr w:rsidR="001D69A7" w:rsidRPr="00E62CD5" w14:paraId="47D953C4" w14:textId="77777777" w:rsidTr="00D82F2B">
        <w:trPr>
          <w:trHeight w:val="20"/>
          <w:jc w:val="center"/>
        </w:trPr>
        <w:tc>
          <w:tcPr>
            <w:tcW w:w="2835" w:type="dxa"/>
            <w:tcBorders>
              <w:top w:val="nil"/>
              <w:bottom w:val="nil"/>
            </w:tcBorders>
            <w:shd w:val="clear" w:color="auto" w:fill="FFFFFF"/>
          </w:tcPr>
          <w:p w14:paraId="4860EC8D" w14:textId="07925D29" w:rsidR="001D69A7" w:rsidRPr="00E62CD5" w:rsidRDefault="008B404B" w:rsidP="00E62CD5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9F1D67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 xml:space="preserve">E. coli </w:t>
            </w:r>
            <w:r w:rsidR="001D69A7"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BL21(DE3)</w:t>
            </w:r>
          </w:p>
        </w:tc>
        <w:tc>
          <w:tcPr>
            <w:tcW w:w="4253" w:type="dxa"/>
            <w:tcBorders>
              <w:top w:val="nil"/>
              <w:bottom w:val="nil"/>
            </w:tcBorders>
            <w:shd w:val="clear" w:color="auto" w:fill="FFFFFF"/>
          </w:tcPr>
          <w:p w14:paraId="495FBBA2" w14:textId="698C4CF5" w:rsidR="001D69A7" w:rsidRPr="00E62CD5" w:rsidRDefault="001D69A7" w:rsidP="00E62CD5">
            <w:pPr>
              <w:spacing w:after="0" w:line="240" w:lineRule="auto"/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F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-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, </w:t>
            </w: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lon-11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,</w:t>
            </w:r>
            <w:r w:rsidR="00F52FFD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Δ(</w:t>
            </w: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ompT-nfrA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)</w:t>
            </w: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 xml:space="preserve">885, 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Δ(</w:t>
            </w: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galM-ybJ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)</w:t>
            </w: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884</w:t>
            </w:r>
            <w:r w:rsidRPr="001F2080">
              <w:rPr>
                <w:rFonts w:ascii="Times New Roman" w:eastAsia="맑은 고딕" w:hAnsi="Times New Roman" w:cs="Times New Roman"/>
                <w:color w:val="000000"/>
                <w:szCs w:val="20"/>
              </w:rPr>
              <w:t>,</w:t>
            </w: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 xml:space="preserve"> λDE3 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[</w:t>
            </w: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lacI, lacUV5-T7 gene 1</w:t>
            </w:r>
            <w:r w:rsidRPr="001F2080">
              <w:rPr>
                <w:rFonts w:ascii="Times New Roman" w:eastAsia="맑은 고딕" w:hAnsi="Times New Roman" w:cs="Times New Roman"/>
                <w:color w:val="000000"/>
                <w:szCs w:val="20"/>
              </w:rPr>
              <w:t>,</w:t>
            </w: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 xml:space="preserve"> ind1, sam7, nin5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]</w:t>
            </w:r>
            <w:r w:rsidRPr="001F2080">
              <w:rPr>
                <w:rFonts w:ascii="Times New Roman" w:eastAsia="맑은 고딕" w:hAnsi="Times New Roman" w:cs="Times New Roman"/>
                <w:color w:val="000000"/>
                <w:szCs w:val="20"/>
              </w:rPr>
              <w:t>,</w:t>
            </w: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 xml:space="preserve"> 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Δ</w:t>
            </w: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46</w:t>
            </w:r>
            <w:r w:rsidRPr="001F2080">
              <w:rPr>
                <w:rFonts w:ascii="Times New Roman" w:eastAsia="맑은 고딕" w:hAnsi="Times New Roman" w:cs="Times New Roman"/>
                <w:color w:val="000000"/>
                <w:szCs w:val="20"/>
              </w:rPr>
              <w:t>,</w:t>
            </w: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 xml:space="preserve"> 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[</w:t>
            </w: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mal</w:t>
            </w: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  <w:vertAlign w:val="superscript"/>
              </w:rPr>
              <w:t>+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]</w:t>
            </w: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  <w:vertAlign w:val="subscript"/>
              </w:rPr>
              <w:t>k-12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(λ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S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),</w:t>
            </w: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 xml:space="preserve"> hsdS10</w:t>
            </w:r>
          </w:p>
        </w:tc>
        <w:tc>
          <w:tcPr>
            <w:tcW w:w="1878" w:type="dxa"/>
            <w:tcBorders>
              <w:top w:val="nil"/>
              <w:bottom w:val="nil"/>
            </w:tcBorders>
            <w:shd w:val="clear" w:color="auto" w:fill="FFFFFF"/>
          </w:tcPr>
          <w:p w14:paraId="78AE0A98" w14:textId="73B0439B" w:rsidR="001D69A7" w:rsidRPr="00E62CD5" w:rsidRDefault="003243E0" w:rsidP="003243E0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724CC">
              <w:rPr>
                <w:rFonts w:ascii="Times New Roman" w:eastAsia="맑은 고딕" w:hAnsi="Times New Roman" w:cs="Times New Roman"/>
                <w:color w:val="000000"/>
                <w:szCs w:val="20"/>
              </w:rPr>
              <w:fldChar w:fldCharType="begin"/>
            </w:r>
            <w:r w:rsidRPr="007724CC">
              <w:rPr>
                <w:rFonts w:ascii="Times New Roman" w:eastAsia="맑은 고딕" w:hAnsi="Times New Roman" w:cs="Times New Roman"/>
                <w:color w:val="000000"/>
                <w:szCs w:val="20"/>
              </w:rPr>
              <w:instrText xml:space="preserve"> ADDIN EN.CITE &lt;EndNote&gt;&lt;Cite&gt;&lt;Author&gt;Weiner&lt;/Author&gt;&lt;Year&gt;1994&lt;/Year&gt;&lt;RecNum&gt;2632&lt;/RecNum&gt;&lt;DisplayText&gt;(Weiner et al. 1994)&lt;/DisplayText&gt;&lt;record&gt;&lt;rec-number&gt;2632&lt;/rec-number&gt;&lt;foreign-keys&gt;&lt;key app="EN" db-id="50wxdpzd9vd5r7e9t5b595djrfpttrxw9avp" timestamp="1626181123"&gt;2632&lt;/key&gt;&lt;/foreign-keys&gt;&lt;ref-type name="Journal Article"&gt;17&lt;/ref-type&gt;&lt;contributors&gt;&lt;authors&gt;&lt;author&gt;Weiner, MP&lt;/author&gt;&lt;author&gt;Anderson, C&lt;/author&gt;&lt;author&gt;Jerpseth, B&lt;/author&gt;&lt;author&gt;Wells, S&lt;/author&gt;&lt;author&gt;Johnson-Browne, B&lt;/author&gt;&lt;author&gt;Vaillancourt, P&lt;/author&gt;&lt;/authors&gt;&lt;/contributors&gt;&lt;titles&gt;&lt;title&gt;Studier pET system vectors and hosts&lt;/title&gt;&lt;secondary-title&gt;Strateg. Mol. Biol&lt;/secondary-title&gt;&lt;/titles&gt;&lt;periodical&gt;&lt;full-title&gt;Strateg. Mol. Biol&lt;/full-title&gt;&lt;/periodical&gt;&lt;pages&gt;41-43&lt;/pages&gt;&lt;volume&gt;7&lt;/volume&gt;&lt;dates&gt;&lt;year&gt;1994&lt;/year&gt;&lt;/dates&gt;&lt;urls&gt;&lt;/urls&gt;&lt;/record&gt;&lt;/Cite&gt;&lt;/EndNote&gt;</w:instrText>
            </w:r>
            <w:r w:rsidRPr="007724CC">
              <w:rPr>
                <w:rFonts w:ascii="Times New Roman" w:eastAsia="맑은 고딕" w:hAnsi="Times New Roman" w:cs="Times New Roman"/>
                <w:color w:val="000000"/>
                <w:szCs w:val="20"/>
              </w:rPr>
              <w:fldChar w:fldCharType="separate"/>
            </w:r>
            <w:r w:rsidRPr="007724CC">
              <w:rPr>
                <w:rFonts w:ascii="Times New Roman" w:eastAsia="맑은 고딕" w:hAnsi="Times New Roman" w:cs="Times New Roman"/>
                <w:noProof/>
                <w:color w:val="000000"/>
                <w:szCs w:val="20"/>
              </w:rPr>
              <w:t>(Weiner et al. 1994)</w:t>
            </w:r>
            <w:r w:rsidRPr="007724CC">
              <w:rPr>
                <w:rFonts w:ascii="Times New Roman" w:eastAsia="맑은 고딕" w:hAnsi="Times New Roman" w:cs="Times New Roman"/>
                <w:color w:val="000000"/>
                <w:szCs w:val="20"/>
              </w:rPr>
              <w:fldChar w:fldCharType="end"/>
            </w:r>
          </w:p>
        </w:tc>
      </w:tr>
      <w:tr w:rsidR="008B404B" w:rsidRPr="00E62CD5" w14:paraId="14EA334D" w14:textId="77777777" w:rsidTr="00D82F2B">
        <w:trPr>
          <w:trHeight w:val="20"/>
          <w:jc w:val="center"/>
        </w:trPr>
        <w:tc>
          <w:tcPr>
            <w:tcW w:w="2835" w:type="dxa"/>
            <w:tcBorders>
              <w:top w:val="nil"/>
              <w:bottom w:val="nil"/>
            </w:tcBorders>
            <w:shd w:val="clear" w:color="auto" w:fill="FFFFFF"/>
          </w:tcPr>
          <w:p w14:paraId="4CCFD4A7" w14:textId="06351ED1" w:rsidR="008B404B" w:rsidRPr="00DE3E19" w:rsidRDefault="008B404B" w:rsidP="00E62CD5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i/>
                <w:color w:val="000000"/>
                <w:szCs w:val="20"/>
              </w:rPr>
              <w:t xml:space="preserve">E. </w:t>
            </w:r>
            <w:r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 xml:space="preserve">coli 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S17-1</w:t>
            </w:r>
          </w:p>
        </w:tc>
        <w:tc>
          <w:tcPr>
            <w:tcW w:w="4253" w:type="dxa"/>
            <w:tcBorders>
              <w:top w:val="nil"/>
              <w:bottom w:val="nil"/>
            </w:tcBorders>
            <w:shd w:val="clear" w:color="auto" w:fill="FFFFFF"/>
          </w:tcPr>
          <w:p w14:paraId="5C1DDC0A" w14:textId="167D8616" w:rsidR="008B404B" w:rsidRPr="00DE3E19" w:rsidDel="008B404B" w:rsidRDefault="00374194" w:rsidP="00374194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DE3E19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thi</w:t>
            </w:r>
            <w:r w:rsidRPr="00374194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</w:t>
            </w:r>
            <w:r w:rsidRPr="00DE3E19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pro</w:t>
            </w:r>
            <w:r w:rsidRPr="00374194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</w:t>
            </w:r>
            <w:r w:rsidRPr="00DE3E19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recA</w:t>
            </w:r>
            <w:r w:rsidRPr="00374194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</w:t>
            </w:r>
            <w:r w:rsidRPr="00DE3E19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hsdR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[RP4-2Tc::Mu-Km::Tn7]</w:t>
            </w:r>
          </w:p>
        </w:tc>
        <w:tc>
          <w:tcPr>
            <w:tcW w:w="1878" w:type="dxa"/>
            <w:tcBorders>
              <w:top w:val="nil"/>
              <w:bottom w:val="nil"/>
            </w:tcBorders>
            <w:shd w:val="clear" w:color="auto" w:fill="FFFFFF"/>
          </w:tcPr>
          <w:p w14:paraId="008F4F84" w14:textId="4F4DC2B9" w:rsidR="008B404B" w:rsidRPr="007724CC" w:rsidRDefault="00374194" w:rsidP="00B06BAC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fldChar w:fldCharType="begin"/>
            </w:r>
            <w:r w:rsidR="00B06BAC">
              <w:rPr>
                <w:rFonts w:ascii="Times New Roman" w:eastAsia="맑은 고딕" w:hAnsi="Times New Roman" w:cs="Times New Roman"/>
                <w:color w:val="000000"/>
                <w:szCs w:val="20"/>
              </w:rPr>
              <w:instrText xml:space="preserve"> ADDIN EN.CITE &lt;EndNote&gt;&lt;Cite&gt;&lt;Author&gt;Simon&lt;/Author&gt;&lt;Year&gt;1983&lt;/Year&gt;&lt;RecNum&gt;2656&lt;/RecNum&gt;&lt;DisplayText&gt;(Simon et al. 1983)&lt;/DisplayText&gt;&lt;record&gt;&lt;rec-number&gt;2656&lt;/rec-number&gt;&lt;foreign-keys&gt;&lt;key app="EN" db-id="50wxdpzd9vd5r7e9t5b595djrfpttrxw9avp" timestamp="1627378553"&gt;2656&lt;/key&gt;&lt;/foreign-keys&gt;&lt;ref-type name="Journal Article"&gt;17&lt;/ref-type&gt;&lt;contributors&gt;&lt;authors&gt;&lt;author&gt;Simon, R.&lt;/author&gt;&lt;author&gt;Priefer, U.&lt;/author&gt;&lt;author&gt;Puhler, A.&lt;/author&gt;&lt;/authors&gt;&lt;/contributors&gt;&lt;titles&gt;&lt;title&gt;&lt;style face="normal" font="default" size="100%"&gt;A Broad Host Range Mobilization System for &lt;/style&gt;&lt;style face="italic" font="default" size="100%"&gt;In vivo&lt;/style&gt;&lt;style face="normal" font="default" size="100%"&gt; Genetic-Engineering: Transposon Mutagenesis in Gram Negative Bacteria&lt;/style&gt;&lt;/title&gt;&lt;secondary-title&gt;Bio-Technology&lt;/secondary-title&gt;&lt;alt-title&gt;Bio-Technol&lt;/alt-title&gt;&lt;/titles&gt;&lt;periodical&gt;&lt;full-title&gt;Bio-Technology&lt;/full-title&gt;&lt;abbr-1&gt;Bio-Technol&lt;/abbr-1&gt;&lt;/periodical&gt;&lt;alt-periodical&gt;&lt;full-title&gt;Bio-Technology&lt;/full-title&gt;&lt;abbr-1&gt;Bio-Technol&lt;/abbr-1&gt;&lt;/alt-periodical&gt;&lt;pages&gt;784-791&lt;/pages&gt;&lt;volume&gt;1&lt;/volume&gt;&lt;number&gt;9&lt;/number&gt;&lt;dates&gt;&lt;year&gt;1983&lt;/year&gt;&lt;/dates&gt;&lt;isbn&gt;0733-222x&lt;/isbn&gt;&lt;accession-num&gt;WOS:A1983RQ64200021&lt;/accession-num&gt;&lt;urls&gt;&lt;related-urls&gt;&lt;url&gt;&lt;style face="underline" font="default" size="100%"&gt;&amp;lt;Go to ISI&amp;gt;://WOS:A1983RQ64200021&lt;/style&gt;&lt;/url&gt;&lt;/related-urls&gt;&lt;/urls&gt;&lt;electronic-resource-num&gt;10.1038/nbt1183-784&lt;/electronic-resource-num&gt;&lt;language&gt;English&lt;/language&gt;&lt;/record&gt;&lt;/Cite&gt;&lt;/EndNote&gt;</w:instrTex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fldChar w:fldCharType="separate"/>
            </w:r>
            <w:r>
              <w:rPr>
                <w:rFonts w:ascii="Times New Roman" w:eastAsia="맑은 고딕" w:hAnsi="Times New Roman" w:cs="Times New Roman"/>
                <w:noProof/>
                <w:color w:val="000000"/>
                <w:szCs w:val="20"/>
              </w:rPr>
              <w:t>(Simon et al. 1983)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fldChar w:fldCharType="end"/>
            </w:r>
          </w:p>
        </w:tc>
      </w:tr>
      <w:tr w:rsidR="008B404B" w:rsidRPr="00E62CD5" w14:paraId="17A91A5A" w14:textId="77777777" w:rsidTr="00D82F2B">
        <w:trPr>
          <w:trHeight w:val="20"/>
          <w:jc w:val="center"/>
        </w:trPr>
        <w:tc>
          <w:tcPr>
            <w:tcW w:w="2835" w:type="dxa"/>
            <w:tcBorders>
              <w:top w:val="nil"/>
              <w:bottom w:val="nil"/>
            </w:tcBorders>
            <w:shd w:val="clear" w:color="auto" w:fill="FFFFFF"/>
          </w:tcPr>
          <w:p w14:paraId="0F0315B8" w14:textId="06135D89" w:rsidR="008B404B" w:rsidRPr="009F1D67" w:rsidRDefault="008B404B" w:rsidP="00E62CD5">
            <w:pPr>
              <w:spacing w:after="0" w:line="240" w:lineRule="auto"/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i/>
                <w:color w:val="000000"/>
                <w:szCs w:val="20"/>
              </w:rPr>
              <w:t xml:space="preserve">R. </w:t>
            </w:r>
            <w:r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sphaeroides</w:t>
            </w:r>
            <w:r w:rsidRPr="00DE3E19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2.4.1</w:t>
            </w:r>
          </w:p>
        </w:tc>
        <w:tc>
          <w:tcPr>
            <w:tcW w:w="4253" w:type="dxa"/>
            <w:tcBorders>
              <w:top w:val="nil"/>
              <w:bottom w:val="nil"/>
            </w:tcBorders>
            <w:shd w:val="clear" w:color="auto" w:fill="FFFFFF"/>
          </w:tcPr>
          <w:p w14:paraId="0464E1C7" w14:textId="0FACB439" w:rsidR="008B404B" w:rsidRPr="00DE3E19" w:rsidDel="008B404B" w:rsidRDefault="008B404B" w:rsidP="00E62CD5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W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 xml:space="preserve">ild 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type</w:t>
            </w:r>
          </w:p>
        </w:tc>
        <w:tc>
          <w:tcPr>
            <w:tcW w:w="1878" w:type="dxa"/>
            <w:tcBorders>
              <w:top w:val="nil"/>
              <w:bottom w:val="nil"/>
            </w:tcBorders>
            <w:shd w:val="clear" w:color="auto" w:fill="FFFFFF"/>
          </w:tcPr>
          <w:p w14:paraId="2D365008" w14:textId="1EDE92DE" w:rsidR="008B404B" w:rsidRPr="007724CC" w:rsidRDefault="00374194" w:rsidP="0037419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fldChar w:fldCharType="begin"/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instrText xml:space="preserve"> ADDIN EN.CITE &lt;EndNote&gt;&lt;Cite&gt;&lt;Author&gt;van Niel&lt;/Author&gt;&lt;Year&gt;1944&lt;/Year&gt;&lt;RecNum&gt;2655&lt;/RecNum&gt;&lt;DisplayText&gt;(van Niel 1944)&lt;/DisplayText&gt;&lt;record&gt;&lt;rec-number&gt;2655&lt;/rec-number&gt;&lt;foreign-keys&gt;&lt;key app="EN" db-id="50wxdpzd9vd5r7e9t5b595djrfpttrxw9avp" timestamp="1627378474"&gt;2655&lt;/key&gt;&lt;/foreign-keys&gt;&lt;ref-type name="Journal Article"&gt;17&lt;/ref-type&gt;&lt;contributors&gt;&lt;authors&gt;&lt;author&gt;van Niel, C. B.&lt;/author&gt;&lt;/authors&gt;&lt;/contributors&gt;&lt;auth-address&gt;Hopkins Marine Station of Stanford University, Pacific Grove, Calif.&lt;/auth-address&gt;&lt;titles&gt;&lt;title&gt;The Culture, General Physiology, Morphology, and Classification of the Non-Sulfur Purple and Brown Bacteria&lt;/title&gt;&lt;secondary-title&gt;Bacteriol Rev&lt;/secondary-title&gt;&lt;/titles&gt;&lt;periodical&gt;&lt;full-title&gt;Bacteriol Rev&lt;/full-title&gt;&lt;/periodical&gt;&lt;pages&gt;1-118&lt;/pages&gt;&lt;volume&gt;8&lt;/volume&gt;&lt;number&gt;1&lt;/number&gt;&lt;edition&gt;1944/03/01&lt;/edition&gt;&lt;dates&gt;&lt;year&gt;1944&lt;/year&gt;&lt;pub-dates&gt;&lt;date&gt;Mar&lt;/date&gt;&lt;/pub-dates&gt;&lt;/dates&gt;&lt;isbn&gt;0005-3678 (Print)&amp;#xD;0005-3678 (Linking)&lt;/isbn&gt;&lt;accession-num&gt;16350090&lt;/accession-num&gt;&lt;urls&gt;&lt;related-urls&gt;&lt;url&gt;https://www.ncbi.nlm.nih.gov/pubmed/16350090&lt;/url&gt;&lt;/related-urls&gt;&lt;/urls&gt;&lt;custom2&gt;PMC440875&lt;/custom2&gt;&lt;electronic-resource-num&gt;10.1128/br.8.1.1-118.1944&lt;/electronic-resource-num&gt;&lt;/record&gt;&lt;/Cite&gt;&lt;/EndNote&gt;</w:instrTex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fldChar w:fldCharType="separate"/>
            </w:r>
            <w:r>
              <w:rPr>
                <w:rFonts w:ascii="Times New Roman" w:eastAsia="맑은 고딕" w:hAnsi="Times New Roman" w:cs="Times New Roman"/>
                <w:noProof/>
                <w:color w:val="000000"/>
                <w:szCs w:val="20"/>
              </w:rPr>
              <w:t>(van Niel 1944)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fldChar w:fldCharType="end"/>
            </w:r>
          </w:p>
        </w:tc>
      </w:tr>
      <w:tr w:rsidR="00467436" w:rsidRPr="00E62CD5" w14:paraId="7BE79A68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E8D19AC" w14:textId="71A6BF43" w:rsidR="00467436" w:rsidRPr="00E62CD5" w:rsidRDefault="00467436" w:rsidP="00724FB8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pUCIDT-</w:t>
            </w:r>
            <w:r w:rsidR="00724FB8">
              <w:rPr>
                <w:rFonts w:ascii="Times New Roman" w:eastAsia="맑은 고딕" w:hAnsi="Times New Roman" w:cs="Times New Roman"/>
                <w:color w:val="000000"/>
                <w:szCs w:val="20"/>
              </w:rPr>
              <w:t>BoVapB1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61ED46C" w14:textId="20F2FA4D" w:rsidR="00467436" w:rsidRPr="00E62CD5" w:rsidRDefault="00467436" w:rsidP="00D82F2B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</w:t>
            </w:r>
            <w:r w:rsidR="00D82F2B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_</w:t>
            </w: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01400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 xml:space="preserve">+ 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(antitoxin), pUCIDT</w:t>
            </w:r>
          </w:p>
        </w:tc>
        <w:tc>
          <w:tcPr>
            <w:tcW w:w="1878" w:type="dxa"/>
            <w:shd w:val="clear" w:color="auto" w:fill="auto"/>
          </w:tcPr>
          <w:p w14:paraId="67C7ED4D" w14:textId="50B98F0C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467436" w:rsidRPr="00E62CD5" w14:paraId="15FE7D07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F1B7626" w14:textId="25045DF6" w:rsidR="00467436" w:rsidRPr="00E62CD5" w:rsidRDefault="00467436" w:rsidP="00724FB8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pUCIDT-</w:t>
            </w:r>
            <w:r w:rsidR="00724FB8">
              <w:rPr>
                <w:rFonts w:ascii="Times New Roman" w:eastAsia="맑은 고딕" w:hAnsi="Times New Roman" w:cs="Times New Roman"/>
                <w:color w:val="000000"/>
                <w:szCs w:val="20"/>
              </w:rPr>
              <w:t>BoVapC1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B907F12" w14:textId="77777777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AXW83_01405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 xml:space="preserve">+ 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(toxin), pUCIDT</w:t>
            </w:r>
          </w:p>
        </w:tc>
        <w:tc>
          <w:tcPr>
            <w:tcW w:w="1878" w:type="dxa"/>
            <w:shd w:val="clear" w:color="auto" w:fill="auto"/>
          </w:tcPr>
          <w:p w14:paraId="5167CBB3" w14:textId="2F1AF682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467436" w:rsidRPr="00E62CD5" w14:paraId="1B115871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F0F37B4" w14:textId="33955A25" w:rsidR="00467436" w:rsidRPr="00E62CD5" w:rsidRDefault="00467436" w:rsidP="00724FB8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pUCIDT-</w:t>
            </w:r>
            <w:r w:rsidR="00724FB8">
              <w:rPr>
                <w:rFonts w:ascii="Times New Roman" w:eastAsia="맑은 고딕" w:hAnsi="Times New Roman" w:cs="Times New Roman"/>
                <w:color w:val="000000"/>
                <w:szCs w:val="20"/>
              </w:rPr>
              <w:t>BoVapC2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5D8DD23" w14:textId="77777777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AXW83_06920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 xml:space="preserve">+ 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(toxin), pUCIDT</w:t>
            </w:r>
          </w:p>
        </w:tc>
        <w:tc>
          <w:tcPr>
            <w:tcW w:w="1878" w:type="dxa"/>
            <w:shd w:val="clear" w:color="auto" w:fill="auto"/>
          </w:tcPr>
          <w:p w14:paraId="4BA8855F" w14:textId="2F15F1C8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467436" w:rsidRPr="00E62CD5" w14:paraId="1B577ABF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37AB31B" w14:textId="55EBED84" w:rsidR="00467436" w:rsidRPr="00E62CD5" w:rsidRDefault="00467436" w:rsidP="00724FB8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pUCIDT-</w:t>
            </w:r>
            <w:r w:rsidR="00724FB8">
              <w:rPr>
                <w:rFonts w:ascii="Times New Roman" w:eastAsia="맑은 고딕" w:hAnsi="Times New Roman" w:cs="Times New Roman"/>
                <w:color w:val="000000"/>
                <w:szCs w:val="20"/>
              </w:rPr>
              <w:t>BoVapB3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535D44D" w14:textId="6F255794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</w:t>
            </w:r>
            <w:r w:rsidR="009D2D5C"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RS08500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 xml:space="preserve">+ 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(toxin), pUCIDT</w:t>
            </w:r>
          </w:p>
        </w:tc>
        <w:tc>
          <w:tcPr>
            <w:tcW w:w="1878" w:type="dxa"/>
            <w:shd w:val="clear" w:color="auto" w:fill="auto"/>
          </w:tcPr>
          <w:p w14:paraId="4D1E3802" w14:textId="4D74AEA8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467436" w:rsidRPr="00E62CD5" w14:paraId="07441243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60CB8F2" w14:textId="47F34EF5" w:rsidR="00467436" w:rsidRPr="00E62CD5" w:rsidRDefault="00467436" w:rsidP="00724FB8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pUCIDT-</w:t>
            </w:r>
            <w:r w:rsidR="00724FB8">
              <w:rPr>
                <w:rFonts w:ascii="Times New Roman" w:eastAsia="맑은 고딕" w:hAnsi="Times New Roman" w:cs="Times New Roman"/>
                <w:color w:val="000000"/>
                <w:szCs w:val="20"/>
              </w:rPr>
              <w:t>BoVapC3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11FE14D" w14:textId="6630047C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</w:t>
            </w:r>
            <w:r w:rsidR="009D2D5C"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RS26480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 xml:space="preserve">+ 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(antitoxin), pUCIDT</w:t>
            </w:r>
          </w:p>
        </w:tc>
        <w:tc>
          <w:tcPr>
            <w:tcW w:w="1878" w:type="dxa"/>
            <w:shd w:val="clear" w:color="auto" w:fill="auto"/>
          </w:tcPr>
          <w:p w14:paraId="2F130218" w14:textId="62E11519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467436" w:rsidRPr="00E62CD5" w14:paraId="27C2EDEE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97D4903" w14:textId="5C28E7D1" w:rsidR="00467436" w:rsidRPr="00E62CD5" w:rsidRDefault="00467436" w:rsidP="00724FB8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pUCIDT-</w:t>
            </w:r>
            <w:r w:rsidR="00724FB8">
              <w:rPr>
                <w:rFonts w:ascii="Times New Roman" w:eastAsia="맑은 고딕" w:hAnsi="Times New Roman" w:cs="Times New Roman"/>
                <w:color w:val="000000"/>
                <w:szCs w:val="20"/>
              </w:rPr>
              <w:t>BoHicA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666EC88" w14:textId="77777777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AXW83_10240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 xml:space="preserve">+ 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(toxin), pUCIDT</w:t>
            </w:r>
          </w:p>
        </w:tc>
        <w:tc>
          <w:tcPr>
            <w:tcW w:w="1878" w:type="dxa"/>
            <w:shd w:val="clear" w:color="auto" w:fill="auto"/>
          </w:tcPr>
          <w:p w14:paraId="258CDB39" w14:textId="62BC907D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467436" w:rsidRPr="00E62CD5" w14:paraId="6CE11F0F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C2E7D3A" w14:textId="28521C76" w:rsidR="00467436" w:rsidRPr="00E62CD5" w:rsidRDefault="00467436" w:rsidP="00724FB8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pUCIDT-</w:t>
            </w:r>
            <w:r w:rsidR="00724FB8">
              <w:rPr>
                <w:rFonts w:ascii="Times New Roman" w:eastAsia="맑은 고딕" w:hAnsi="Times New Roman" w:cs="Times New Roman"/>
                <w:color w:val="000000"/>
                <w:szCs w:val="20"/>
              </w:rPr>
              <w:t>BoHicB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E871C00" w14:textId="77777777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AXW83_10245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 xml:space="preserve">+ 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(antitoxin), pUCIDT</w:t>
            </w:r>
          </w:p>
        </w:tc>
        <w:tc>
          <w:tcPr>
            <w:tcW w:w="1878" w:type="dxa"/>
            <w:shd w:val="clear" w:color="auto" w:fill="auto"/>
          </w:tcPr>
          <w:p w14:paraId="4049DE47" w14:textId="5499FC6F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467436" w:rsidRPr="00E62CD5" w14:paraId="68ABAC56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371776A" w14:textId="711AA50B" w:rsidR="00467436" w:rsidRPr="00E62CD5" w:rsidRDefault="00467436" w:rsidP="00724FB8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pUCIDT-</w:t>
            </w:r>
            <w:r w:rsidR="00724FB8">
              <w:rPr>
                <w:rFonts w:ascii="Times New Roman" w:eastAsia="맑은 고딕" w:hAnsi="Times New Roman" w:cs="Times New Roman"/>
                <w:color w:val="000000"/>
                <w:szCs w:val="20"/>
              </w:rPr>
              <w:t>BoHigB1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2FEE5D1" w14:textId="77777777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AXW83_11315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 xml:space="preserve">+ 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(toxin), pUCIDT</w:t>
            </w:r>
          </w:p>
        </w:tc>
        <w:tc>
          <w:tcPr>
            <w:tcW w:w="1878" w:type="dxa"/>
            <w:shd w:val="clear" w:color="auto" w:fill="auto"/>
          </w:tcPr>
          <w:p w14:paraId="07C34145" w14:textId="7803E3D2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467436" w:rsidRPr="00E62CD5" w14:paraId="06B71850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CFF5FE3" w14:textId="263A9075" w:rsidR="00467436" w:rsidRPr="00E62CD5" w:rsidRDefault="00467436" w:rsidP="00724FB8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pUCIDT-</w:t>
            </w:r>
            <w:r w:rsidR="00724FB8">
              <w:rPr>
                <w:rFonts w:ascii="Times New Roman" w:eastAsia="맑은 고딕" w:hAnsi="Times New Roman" w:cs="Times New Roman"/>
                <w:color w:val="000000"/>
                <w:szCs w:val="20"/>
              </w:rPr>
              <w:t>BoVapB4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C0E4D4D" w14:textId="77777777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AXW83_11460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 xml:space="preserve">+ 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(antitoxin), pUCIDT</w:t>
            </w:r>
          </w:p>
        </w:tc>
        <w:tc>
          <w:tcPr>
            <w:tcW w:w="1878" w:type="dxa"/>
            <w:shd w:val="clear" w:color="auto" w:fill="auto"/>
          </w:tcPr>
          <w:p w14:paraId="1BB8418A" w14:textId="07CA6868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467436" w:rsidRPr="00E62CD5" w14:paraId="5F2B7FB2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92C6BFC" w14:textId="2FC49CEA" w:rsidR="00467436" w:rsidRPr="00E62CD5" w:rsidRDefault="00467436" w:rsidP="00724FB8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pUCIDT-</w:t>
            </w:r>
            <w:r w:rsidR="00724FB8">
              <w:rPr>
                <w:rFonts w:ascii="Times New Roman" w:eastAsia="맑은 고딕" w:hAnsi="Times New Roman" w:cs="Times New Roman"/>
                <w:color w:val="000000"/>
                <w:szCs w:val="20"/>
              </w:rPr>
              <w:t>BoVapC4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83781DA" w14:textId="77777777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AXW83_11465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 xml:space="preserve">+ 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(toxin), pUCIDT</w:t>
            </w:r>
          </w:p>
        </w:tc>
        <w:tc>
          <w:tcPr>
            <w:tcW w:w="1878" w:type="dxa"/>
            <w:shd w:val="clear" w:color="auto" w:fill="auto"/>
          </w:tcPr>
          <w:p w14:paraId="047D8A33" w14:textId="4DB5ADD4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467436" w:rsidRPr="00E62CD5" w14:paraId="2149408F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2CEC035" w14:textId="24C490A1" w:rsidR="00467436" w:rsidRPr="00E62CD5" w:rsidRDefault="00467436" w:rsidP="00724FB8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pUCIDT-</w:t>
            </w:r>
            <w:r w:rsidR="00724FB8">
              <w:rPr>
                <w:rFonts w:ascii="Times New Roman" w:eastAsia="맑은 고딕" w:hAnsi="Times New Roman" w:cs="Times New Roman"/>
                <w:color w:val="000000"/>
                <w:szCs w:val="20"/>
              </w:rPr>
              <w:t>BoHigB2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0B08459" w14:textId="77777777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AXW83_11955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 xml:space="preserve">+ 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(toxin), pUCIDT</w:t>
            </w:r>
          </w:p>
        </w:tc>
        <w:tc>
          <w:tcPr>
            <w:tcW w:w="1878" w:type="dxa"/>
            <w:shd w:val="clear" w:color="auto" w:fill="auto"/>
          </w:tcPr>
          <w:p w14:paraId="3ED23508" w14:textId="4F747268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467436" w:rsidRPr="00E62CD5" w14:paraId="3C408FB1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23E80D3" w14:textId="23ED3F3D" w:rsidR="00467436" w:rsidRPr="00E62CD5" w:rsidRDefault="00467436" w:rsidP="00724FB8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pUCIDT-</w:t>
            </w:r>
            <w:r w:rsidR="00724FB8">
              <w:rPr>
                <w:rFonts w:ascii="Times New Roman" w:eastAsia="맑은 고딕" w:hAnsi="Times New Roman" w:cs="Times New Roman"/>
                <w:color w:val="000000"/>
                <w:szCs w:val="20"/>
              </w:rPr>
              <w:t>BoHigA2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2E0CE16" w14:textId="77777777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AXW83_11960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 xml:space="preserve">+ 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(antitoxin), pUCIDT</w:t>
            </w:r>
          </w:p>
        </w:tc>
        <w:tc>
          <w:tcPr>
            <w:tcW w:w="1878" w:type="dxa"/>
            <w:shd w:val="clear" w:color="auto" w:fill="auto"/>
          </w:tcPr>
          <w:p w14:paraId="054ED4A6" w14:textId="1414CB40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467436" w:rsidRPr="00E62CD5" w14:paraId="1A0711B8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3D54A4B" w14:textId="5F9FDD53" w:rsidR="00467436" w:rsidRPr="00E62CD5" w:rsidRDefault="00467436" w:rsidP="00724FB8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pUCIDT-</w:t>
            </w:r>
            <w:r w:rsidR="00724FB8">
              <w:rPr>
                <w:rFonts w:ascii="Times New Roman" w:eastAsia="맑은 고딕" w:hAnsi="Times New Roman" w:cs="Times New Roman"/>
                <w:color w:val="000000"/>
                <w:szCs w:val="20"/>
              </w:rPr>
              <w:t>BoVapB5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88FD0FF" w14:textId="77777777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AXW83_12680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 xml:space="preserve">+ 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(antitoxin), pUCIDT</w:t>
            </w:r>
          </w:p>
        </w:tc>
        <w:tc>
          <w:tcPr>
            <w:tcW w:w="1878" w:type="dxa"/>
            <w:shd w:val="clear" w:color="auto" w:fill="auto"/>
          </w:tcPr>
          <w:p w14:paraId="4051B7DB" w14:textId="542AF958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467436" w:rsidRPr="00E62CD5" w14:paraId="2AF58021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C3F8C6C" w14:textId="12FAB503" w:rsidR="00467436" w:rsidRPr="00E62CD5" w:rsidRDefault="00467436" w:rsidP="00724FB8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pUCIDT-</w:t>
            </w:r>
            <w:r w:rsidR="00724FB8">
              <w:rPr>
                <w:rFonts w:ascii="Times New Roman" w:eastAsia="맑은 고딕" w:hAnsi="Times New Roman" w:cs="Times New Roman"/>
                <w:color w:val="000000"/>
                <w:szCs w:val="20"/>
              </w:rPr>
              <w:t>BoVapC5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CFAD723" w14:textId="77777777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AXW83_12685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 xml:space="preserve">+ 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(toxin), pUCIDT</w:t>
            </w:r>
          </w:p>
        </w:tc>
        <w:tc>
          <w:tcPr>
            <w:tcW w:w="1878" w:type="dxa"/>
            <w:shd w:val="clear" w:color="auto" w:fill="auto"/>
          </w:tcPr>
          <w:p w14:paraId="4E1C33A1" w14:textId="6AD0F71B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467436" w:rsidRPr="00E62CD5" w14:paraId="443E3A5F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7414742" w14:textId="36FEF13B" w:rsidR="00467436" w:rsidRPr="00E62CD5" w:rsidRDefault="00467436" w:rsidP="00724FB8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pUCIDT-</w:t>
            </w:r>
            <w:r w:rsidR="00724FB8">
              <w:rPr>
                <w:rFonts w:ascii="Times New Roman" w:eastAsia="맑은 고딕" w:hAnsi="Times New Roman" w:cs="Times New Roman"/>
                <w:color w:val="000000"/>
                <w:szCs w:val="20"/>
              </w:rPr>
              <w:t>BoFicT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E577D94" w14:textId="77777777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AXW83_13165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 xml:space="preserve">+ 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(toxin), pUCIDT</w:t>
            </w:r>
          </w:p>
        </w:tc>
        <w:tc>
          <w:tcPr>
            <w:tcW w:w="1878" w:type="dxa"/>
            <w:shd w:val="clear" w:color="auto" w:fill="auto"/>
          </w:tcPr>
          <w:p w14:paraId="4D795EFF" w14:textId="6345E8ED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467436" w:rsidRPr="00E62CD5" w14:paraId="33F59D7D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2523145" w14:textId="6D7946AA" w:rsidR="00467436" w:rsidRPr="00E62CD5" w:rsidRDefault="00467436" w:rsidP="00724FB8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pUCIDT-</w:t>
            </w:r>
            <w:r w:rsidR="00724FB8">
              <w:rPr>
                <w:rFonts w:ascii="Times New Roman" w:eastAsia="맑은 고딕" w:hAnsi="Times New Roman" w:cs="Times New Roman"/>
                <w:color w:val="000000"/>
                <w:szCs w:val="20"/>
              </w:rPr>
              <w:t>BoHigB3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638E6FA" w14:textId="77777777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AXW83_17295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 xml:space="preserve">+ 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(toxin), pUCIDT</w:t>
            </w:r>
          </w:p>
        </w:tc>
        <w:tc>
          <w:tcPr>
            <w:tcW w:w="1878" w:type="dxa"/>
            <w:shd w:val="clear" w:color="auto" w:fill="auto"/>
          </w:tcPr>
          <w:p w14:paraId="1001E688" w14:textId="4FCCF915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467436" w:rsidRPr="00E62CD5" w14:paraId="006D8483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0A79315" w14:textId="6098C69E" w:rsidR="00467436" w:rsidRPr="00E62CD5" w:rsidRDefault="00467436" w:rsidP="00724FB8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pUCIDT-</w:t>
            </w:r>
            <w:r w:rsidR="00724FB8">
              <w:rPr>
                <w:rFonts w:ascii="Times New Roman" w:eastAsia="맑은 고딕" w:hAnsi="Times New Roman" w:cs="Times New Roman"/>
                <w:color w:val="000000"/>
                <w:szCs w:val="20"/>
              </w:rPr>
              <w:t>BoHigA3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7C28230" w14:textId="77777777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AXW83_17300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 xml:space="preserve">+ 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(antitoxin), pUCIDT</w:t>
            </w:r>
          </w:p>
        </w:tc>
        <w:tc>
          <w:tcPr>
            <w:tcW w:w="1878" w:type="dxa"/>
            <w:shd w:val="clear" w:color="auto" w:fill="auto"/>
          </w:tcPr>
          <w:p w14:paraId="2C096B7E" w14:textId="1486DA82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467436" w:rsidRPr="00E62CD5" w14:paraId="4B859446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48150DD" w14:textId="600873BD" w:rsidR="00467436" w:rsidRPr="00E62CD5" w:rsidRDefault="00467436" w:rsidP="00724FB8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pUCIDT-</w:t>
            </w:r>
            <w:r w:rsidR="00724FB8">
              <w:rPr>
                <w:rFonts w:ascii="Times New Roman" w:eastAsia="맑은 고딕" w:hAnsi="Times New Roman" w:cs="Times New Roman"/>
                <w:color w:val="000000"/>
                <w:szCs w:val="20"/>
              </w:rPr>
              <w:t>BoHigA4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007D565" w14:textId="77777777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AXW83_18820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 xml:space="preserve">+ 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(antitoxin), pUCIDT</w:t>
            </w:r>
          </w:p>
        </w:tc>
        <w:tc>
          <w:tcPr>
            <w:tcW w:w="1878" w:type="dxa"/>
            <w:shd w:val="clear" w:color="auto" w:fill="auto"/>
          </w:tcPr>
          <w:p w14:paraId="77928858" w14:textId="0FF865A2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467436" w:rsidRPr="00E62CD5" w14:paraId="6EBFCFA2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E962874" w14:textId="3F4CF96B" w:rsidR="00467436" w:rsidRPr="00E62CD5" w:rsidRDefault="00467436" w:rsidP="00724FB8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pUCIDT-</w:t>
            </w:r>
            <w:r w:rsidR="00724FB8">
              <w:rPr>
                <w:rFonts w:ascii="Times New Roman" w:eastAsia="맑은 고딕" w:hAnsi="Times New Roman" w:cs="Times New Roman"/>
                <w:color w:val="000000"/>
                <w:szCs w:val="20"/>
              </w:rPr>
              <w:t>BoHigB4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19AE0FA" w14:textId="77777777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AXW83_18825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 xml:space="preserve">+ 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(toxin), pUCIDT</w:t>
            </w:r>
          </w:p>
        </w:tc>
        <w:tc>
          <w:tcPr>
            <w:tcW w:w="1878" w:type="dxa"/>
            <w:shd w:val="clear" w:color="auto" w:fill="auto"/>
          </w:tcPr>
          <w:p w14:paraId="6DB5B3CE" w14:textId="3EF9E7A2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467436" w:rsidRPr="00E62CD5" w14:paraId="27380193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F8D65F9" w14:textId="07095CF5" w:rsidR="00467436" w:rsidRPr="00E62CD5" w:rsidRDefault="00467436" w:rsidP="00724FB8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pUCIDT-</w:t>
            </w:r>
            <w:r w:rsidR="00724FB8">
              <w:rPr>
                <w:rFonts w:ascii="Times New Roman" w:eastAsia="맑은 고딕" w:hAnsi="Times New Roman" w:cs="Times New Roman"/>
                <w:color w:val="000000"/>
                <w:szCs w:val="20"/>
              </w:rPr>
              <w:t>BoRelB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8DDF7D" w14:textId="77777777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AXW83_26135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 xml:space="preserve">+ 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(toxin), pUCIDT</w:t>
            </w:r>
          </w:p>
        </w:tc>
        <w:tc>
          <w:tcPr>
            <w:tcW w:w="1878" w:type="dxa"/>
            <w:shd w:val="clear" w:color="auto" w:fill="auto"/>
          </w:tcPr>
          <w:p w14:paraId="23C3BD0B" w14:textId="43DDA5B7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467436" w:rsidRPr="00E62CD5" w14:paraId="4222EA0E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AA12F2F" w14:textId="0D3FE9BD" w:rsidR="00467436" w:rsidRPr="00E62CD5" w:rsidRDefault="00467436" w:rsidP="00724FB8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szCs w:val="20"/>
              </w:rPr>
              <w:t>pUCIDT-</w:t>
            </w:r>
            <w:r w:rsidR="00724FB8">
              <w:rPr>
                <w:rFonts w:ascii="Times New Roman" w:eastAsia="맑은 고딕" w:hAnsi="Times New Roman" w:cs="Times New Roman"/>
                <w:szCs w:val="20"/>
              </w:rPr>
              <w:t>BoRelE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49BDC32" w14:textId="77777777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szCs w:val="20"/>
              </w:rPr>
              <w:t>AXW83_26140</w:t>
            </w:r>
            <w:r w:rsidRPr="00E62CD5">
              <w:rPr>
                <w:rFonts w:ascii="Times New Roman" w:eastAsia="맑은 고딕" w:hAnsi="Times New Roman" w:cs="Times New Roman"/>
                <w:szCs w:val="20"/>
                <w:vertAlign w:val="superscript"/>
              </w:rPr>
              <w:t xml:space="preserve">+ </w:t>
            </w:r>
            <w:r w:rsidRPr="00E62CD5">
              <w:rPr>
                <w:rFonts w:ascii="Times New Roman" w:eastAsia="맑은 고딕" w:hAnsi="Times New Roman" w:cs="Times New Roman"/>
                <w:szCs w:val="20"/>
              </w:rPr>
              <w:t>(antitoxin), pUCIDT</w:t>
            </w:r>
          </w:p>
        </w:tc>
        <w:tc>
          <w:tcPr>
            <w:tcW w:w="1878" w:type="dxa"/>
            <w:shd w:val="clear" w:color="auto" w:fill="auto"/>
          </w:tcPr>
          <w:p w14:paraId="6A5B0D87" w14:textId="7B4F06F0" w:rsidR="00467436" w:rsidRPr="00E62CD5" w:rsidRDefault="00467436" w:rsidP="00467436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09383B" w:rsidRPr="00E62CD5" w14:paraId="2AD87354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A1D7FD3" w14:textId="7FC21058" w:rsidR="0009383B" w:rsidRPr="00E62CD5" w:rsidRDefault="0009383B" w:rsidP="0009383B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szCs w:val="20"/>
              </w:rPr>
              <w:t>pUCIDT-BoVapB</w:t>
            </w:r>
            <w:r w:rsidR="00724FB8">
              <w:rPr>
                <w:rFonts w:ascii="Times New Roman" w:eastAsia="맑은 고딕" w:hAnsi="Times New Roman" w:cs="Times New Roman"/>
                <w:szCs w:val="20"/>
              </w:rPr>
              <w:t>1</w:t>
            </w:r>
            <w:r w:rsidRPr="00E62CD5">
              <w:rPr>
                <w:rFonts w:ascii="Times New Roman" w:eastAsia="맑은 고딕" w:hAnsi="Times New Roman" w:cs="Times New Roman"/>
                <w:szCs w:val="20"/>
                <w:vertAlign w:val="subscript"/>
              </w:rPr>
              <w:t>W53R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8BD8C0E" w14:textId="627429DE" w:rsidR="0009383B" w:rsidRPr="00E62CD5" w:rsidRDefault="0009383B" w:rsidP="0009383B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szCs w:val="20"/>
              </w:rPr>
              <w:t xml:space="preserve">AXW83_01400 </w:t>
            </w:r>
            <w:r w:rsidRPr="00E62CD5">
              <w:rPr>
                <w:rFonts w:ascii="Times New Roman" w:eastAsia="맑은 고딕" w:hAnsi="Times New Roman" w:cs="Times New Roman"/>
                <w:szCs w:val="20"/>
              </w:rPr>
              <w:t>(W53R), pUCIDT</w:t>
            </w:r>
          </w:p>
        </w:tc>
        <w:tc>
          <w:tcPr>
            <w:tcW w:w="1878" w:type="dxa"/>
            <w:shd w:val="clear" w:color="auto" w:fill="auto"/>
          </w:tcPr>
          <w:p w14:paraId="2AB2DD17" w14:textId="7BA7EA35" w:rsidR="0009383B" w:rsidRPr="00E62CD5" w:rsidRDefault="0009383B" w:rsidP="0009383B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09383B" w:rsidRPr="00E62CD5" w14:paraId="47174702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A70F7BB" w14:textId="5D161C05" w:rsidR="0009383B" w:rsidRPr="00E62CD5" w:rsidRDefault="0009383B" w:rsidP="0009383B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szCs w:val="20"/>
              </w:rPr>
              <w:t>pUCIDT-BoVapB</w:t>
            </w:r>
            <w:r w:rsidR="00724FB8">
              <w:rPr>
                <w:rFonts w:ascii="Times New Roman" w:eastAsia="맑은 고딕" w:hAnsi="Times New Roman" w:cs="Times New Roman"/>
                <w:szCs w:val="20"/>
              </w:rPr>
              <w:t>1</w:t>
            </w:r>
            <w:r w:rsidRPr="00E62CD5">
              <w:rPr>
                <w:rFonts w:ascii="Times New Roman" w:eastAsia="맑은 고딕" w:hAnsi="Times New Roman" w:cs="Times New Roman"/>
                <w:szCs w:val="20"/>
                <w:vertAlign w:val="subscript"/>
              </w:rPr>
              <w:t>F56SF57S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ADCAA95" w14:textId="1D772223" w:rsidR="0009383B" w:rsidRPr="00E62CD5" w:rsidRDefault="0009383B" w:rsidP="0009383B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szCs w:val="20"/>
              </w:rPr>
              <w:t xml:space="preserve">AXW83_01400 </w:t>
            </w:r>
            <w:r w:rsidRPr="00E62CD5">
              <w:rPr>
                <w:rFonts w:ascii="Times New Roman" w:eastAsia="맑은 고딕" w:hAnsi="Times New Roman" w:cs="Times New Roman"/>
                <w:szCs w:val="20"/>
              </w:rPr>
              <w:t>(F56SF57S), pUCIDT</w:t>
            </w:r>
          </w:p>
        </w:tc>
        <w:tc>
          <w:tcPr>
            <w:tcW w:w="1878" w:type="dxa"/>
            <w:shd w:val="clear" w:color="auto" w:fill="auto"/>
          </w:tcPr>
          <w:p w14:paraId="5E88F476" w14:textId="29CCE5CC" w:rsidR="0009383B" w:rsidRPr="00E62CD5" w:rsidRDefault="0009383B" w:rsidP="0009383B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09383B" w:rsidRPr="00E62CD5" w14:paraId="17A3AB23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CE3EBFB" w14:textId="45553BD8" w:rsidR="0009383B" w:rsidRPr="00E62CD5" w:rsidRDefault="0009383B" w:rsidP="0009383B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szCs w:val="20"/>
              </w:rPr>
              <w:t>pUCIDT-BoVapB</w:t>
            </w:r>
            <w:r w:rsidR="00724FB8">
              <w:rPr>
                <w:rFonts w:ascii="Times New Roman" w:eastAsia="맑은 고딕" w:hAnsi="Times New Roman" w:cs="Times New Roman"/>
                <w:szCs w:val="20"/>
              </w:rPr>
              <w:t>1</w:t>
            </w:r>
            <w:r w:rsidRPr="00E62CD5">
              <w:rPr>
                <w:rFonts w:ascii="Times New Roman" w:eastAsia="맑은 고딕" w:hAnsi="Times New Roman" w:cs="Times New Roman"/>
                <w:szCs w:val="20"/>
                <w:vertAlign w:val="subscript"/>
              </w:rPr>
              <w:t>W53RF56SF57S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EE100BB" w14:textId="7E654F2F" w:rsidR="0009383B" w:rsidRPr="00E62CD5" w:rsidRDefault="0009383B" w:rsidP="0009383B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szCs w:val="20"/>
              </w:rPr>
              <w:t xml:space="preserve">AXW83_01400 </w:t>
            </w:r>
            <w:r w:rsidRPr="00E62CD5">
              <w:rPr>
                <w:rFonts w:ascii="Times New Roman" w:eastAsia="맑은 고딕" w:hAnsi="Times New Roman" w:cs="Times New Roman"/>
                <w:szCs w:val="20"/>
              </w:rPr>
              <w:t>(W53RF56SF57S), pUCIDT</w:t>
            </w:r>
          </w:p>
        </w:tc>
        <w:tc>
          <w:tcPr>
            <w:tcW w:w="1878" w:type="dxa"/>
            <w:shd w:val="clear" w:color="auto" w:fill="auto"/>
          </w:tcPr>
          <w:p w14:paraId="28E5EC36" w14:textId="6E2F3D7D" w:rsidR="0009383B" w:rsidRPr="00E62CD5" w:rsidRDefault="0009383B" w:rsidP="0009383B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F46802" w:rsidRPr="00E62CD5" w14:paraId="4273BF97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14:paraId="34490D7D" w14:textId="0E4A7D40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pBAD33</w:t>
            </w:r>
          </w:p>
        </w:tc>
        <w:tc>
          <w:tcPr>
            <w:tcW w:w="4253" w:type="dxa"/>
            <w:shd w:val="clear" w:color="auto" w:fill="auto"/>
          </w:tcPr>
          <w:p w14:paraId="71975225" w14:textId="5AB3C5EF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araBAD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promoter, pACYC184 </w:t>
            </w: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ori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, Cm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R</w:t>
            </w:r>
          </w:p>
        </w:tc>
        <w:tc>
          <w:tcPr>
            <w:tcW w:w="1878" w:type="dxa"/>
            <w:shd w:val="clear" w:color="auto" w:fill="auto"/>
          </w:tcPr>
          <w:p w14:paraId="55373832" w14:textId="40D11113" w:rsidR="00F46802" w:rsidRPr="00E62CD5" w:rsidRDefault="00F46802" w:rsidP="00420724">
            <w:pPr>
              <w:spacing w:after="0" w:line="240" w:lineRule="auto"/>
              <w:rPr>
                <w:rFonts w:ascii="Times New Roman" w:eastAsia="맑은 고딕" w:hAnsi="Times New Roman" w:cs="Times New Roman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fldChar w:fldCharType="begin">
                <w:fldData xml:space="preserve">PEVuZE5vdGU+PENpdGU+PEF1dGhvcj5HdXptYW48L0F1dGhvcj48WWVhcj4xOTk1PC9ZZWFyPjxS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</w:fldData>
              </w:fldChar>
            </w:r>
            <w:r w:rsidR="00420724">
              <w:rPr>
                <w:rFonts w:ascii="Times New Roman" w:eastAsia="맑은 고딕" w:hAnsi="Times New Roman" w:cs="Times New Roman"/>
                <w:color w:val="000000"/>
                <w:szCs w:val="20"/>
              </w:rPr>
              <w:instrText xml:space="preserve"> ADDIN EN.CITE </w:instrText>
            </w:r>
            <w:r w:rsidR="00420724">
              <w:rPr>
                <w:rFonts w:ascii="Times New Roman" w:eastAsia="맑은 고딕" w:hAnsi="Times New Roman" w:cs="Times New Roman"/>
                <w:color w:val="000000"/>
                <w:szCs w:val="20"/>
              </w:rPr>
              <w:fldChar w:fldCharType="begin">
                <w:fldData xml:space="preserve">PEVuZE5vdGU+PENpdGU+PEF1dGhvcj5HdXptYW48L0F1dGhvcj48WWVhcj4xOTk1PC9ZZWFyPjxS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</w:fldData>
              </w:fldChar>
            </w:r>
            <w:r w:rsidR="00420724">
              <w:rPr>
                <w:rFonts w:ascii="Times New Roman" w:eastAsia="맑은 고딕" w:hAnsi="Times New Roman" w:cs="Times New Roman"/>
                <w:color w:val="000000"/>
                <w:szCs w:val="20"/>
              </w:rPr>
              <w:instrText xml:space="preserve"> ADDIN EN.CITE.DATA </w:instrText>
            </w:r>
            <w:r w:rsidR="00420724">
              <w:rPr>
                <w:rFonts w:ascii="Times New Roman" w:eastAsia="맑은 고딕" w:hAnsi="Times New Roman" w:cs="Times New Roman"/>
                <w:color w:val="000000"/>
                <w:szCs w:val="20"/>
              </w:rPr>
            </w:r>
            <w:r w:rsidR="00420724">
              <w:rPr>
                <w:rFonts w:ascii="Times New Roman" w:eastAsia="맑은 고딕" w:hAnsi="Times New Roman" w:cs="Times New Roman"/>
                <w:color w:val="000000"/>
                <w:szCs w:val="20"/>
              </w:rPr>
              <w:fldChar w:fldCharType="end"/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fldChar w:fldCharType="separate"/>
            </w:r>
            <w:r w:rsidRPr="00E62CD5">
              <w:rPr>
                <w:rFonts w:ascii="Times New Roman" w:eastAsia="맑은 고딕" w:hAnsi="Times New Roman" w:cs="Times New Roman"/>
                <w:noProof/>
                <w:color w:val="000000"/>
                <w:szCs w:val="20"/>
              </w:rPr>
              <w:t>(Guzman et al. 1995)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fldChar w:fldCharType="end"/>
            </w:r>
          </w:p>
        </w:tc>
      </w:tr>
      <w:tr w:rsidR="00F46802" w:rsidRPr="00E62CD5" w14:paraId="7831DC28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6EBBC19" w14:textId="11CEF932" w:rsidR="00F46802" w:rsidRPr="00E62CD5" w:rsidRDefault="00F46802" w:rsidP="00724FB8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szCs w:val="20"/>
              </w:rPr>
              <w:t>pBAD33-</w:t>
            </w:r>
            <w:r w:rsidR="00724FB8">
              <w:rPr>
                <w:rFonts w:ascii="Times New Roman" w:eastAsia="맑은 고딕" w:hAnsi="Times New Roman" w:cs="Times New Roman"/>
                <w:szCs w:val="20"/>
              </w:rPr>
              <w:t>BoVapC1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C9C09EF" w14:textId="1A953761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szCs w:val="20"/>
              </w:rPr>
              <w:t>AXW83_01405</w:t>
            </w:r>
            <w:r w:rsidRPr="00E62CD5">
              <w:rPr>
                <w:rFonts w:ascii="Times New Roman" w:eastAsia="맑은 고딕" w:hAnsi="Times New Roman" w:cs="Times New Roman"/>
                <w:szCs w:val="20"/>
                <w:vertAlign w:val="superscript"/>
              </w:rPr>
              <w:t>+</w:t>
            </w:r>
            <w:r w:rsidRPr="00E62CD5">
              <w:rPr>
                <w:rFonts w:ascii="Times New Roman" w:eastAsia="맑은 고딕" w:hAnsi="Times New Roman" w:cs="Times New Roman"/>
                <w:szCs w:val="20"/>
              </w:rPr>
              <w:t>, pBAD33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09360386" w14:textId="77777777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F46802" w:rsidRPr="00E62CD5" w14:paraId="5E3FC360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BD7D861" w14:textId="4C3A9FE5" w:rsidR="00F46802" w:rsidRPr="00E62CD5" w:rsidRDefault="00724FB8" w:rsidP="00724FB8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pBAD33-BoVapC2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294BFCE" w14:textId="3C0D155F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AXW83_06920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, pBAD33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6F8F0F02" w14:textId="77777777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F46802" w:rsidRPr="00E62CD5" w14:paraId="318BC52E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F371942" w14:textId="0C46D5C6" w:rsidR="00F46802" w:rsidRPr="00E62CD5" w:rsidRDefault="00F46802" w:rsidP="00D82F2B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pBAD33-</w:t>
            </w:r>
            <w:r w:rsidR="00724FB8">
              <w:rPr>
                <w:rFonts w:ascii="Times New Roman" w:eastAsia="맑은 고딕" w:hAnsi="Times New Roman" w:cs="Times New Roman"/>
                <w:color w:val="000000"/>
                <w:szCs w:val="20"/>
              </w:rPr>
              <w:t>BoVapC3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FD0DB96" w14:textId="173C8849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AXW83_RS08500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, pBAD33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5A84BE77" w14:textId="77777777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F46802" w:rsidRPr="00E62CD5" w14:paraId="359240CE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A184968" w14:textId="40833D7B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pBAD33-</w:t>
            </w:r>
            <w:r w:rsidR="00724FB8">
              <w:rPr>
                <w:rFonts w:ascii="Times New Roman" w:eastAsia="맑은 고딕" w:hAnsi="Times New Roman" w:cs="Times New Roman"/>
                <w:color w:val="000000"/>
                <w:szCs w:val="20"/>
              </w:rPr>
              <w:t>BoHicA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0C4F07F" w14:textId="28462BDD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AXW83_10240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, pBAD33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4E4B308C" w14:textId="77777777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F46802" w:rsidRPr="00E62CD5" w14:paraId="1596AAA6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6CCDF6D" w14:textId="05DA6A8F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pBAD33</w:t>
            </w:r>
            <w:r w:rsidR="00724FB8"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-</w:t>
            </w:r>
            <w:r w:rsidR="00724FB8">
              <w:rPr>
                <w:rFonts w:ascii="Times New Roman" w:eastAsia="맑은 고딕" w:hAnsi="Times New Roman" w:cs="Times New Roman"/>
                <w:color w:val="000000"/>
                <w:szCs w:val="20"/>
              </w:rPr>
              <w:t>BoHigB1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CA4221A" w14:textId="1136DB7B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AXW83_11315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, pBAD33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7FBD208C" w14:textId="77777777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F46802" w:rsidRPr="00E62CD5" w14:paraId="28A7A3B7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01D6BA9" w14:textId="2736AD05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pBAD33</w:t>
            </w:r>
            <w:r w:rsidR="00724FB8"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-</w:t>
            </w:r>
            <w:r w:rsidR="00724FB8">
              <w:rPr>
                <w:rFonts w:ascii="Times New Roman" w:eastAsia="맑은 고딕" w:hAnsi="Times New Roman" w:cs="Times New Roman"/>
                <w:color w:val="000000"/>
                <w:szCs w:val="20"/>
              </w:rPr>
              <w:t>BoVapC4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3B80591" w14:textId="6FB6A027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AXW83_11465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, pBAD33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15BA56FB" w14:textId="77777777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F46802" w:rsidRPr="00E62CD5" w14:paraId="03B22C5D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24076BA" w14:textId="77984DB6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pBAD33</w:t>
            </w:r>
            <w:r w:rsidR="00724FB8"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-</w:t>
            </w:r>
            <w:r w:rsidR="00724FB8">
              <w:rPr>
                <w:rFonts w:ascii="Times New Roman" w:eastAsia="맑은 고딕" w:hAnsi="Times New Roman" w:cs="Times New Roman"/>
                <w:color w:val="000000"/>
                <w:szCs w:val="20"/>
              </w:rPr>
              <w:t>BoHigB2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E178FD8" w14:textId="74C231A8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AXW83_11955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, pBAD33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28F615E1" w14:textId="77777777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F46802" w:rsidRPr="00E62CD5" w14:paraId="2D8351E7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55C942B" w14:textId="28EA4876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pBAD33</w:t>
            </w:r>
            <w:r w:rsidR="00724FB8"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-</w:t>
            </w:r>
            <w:r w:rsidR="00724FB8">
              <w:rPr>
                <w:rFonts w:ascii="Times New Roman" w:eastAsia="맑은 고딕" w:hAnsi="Times New Roman" w:cs="Times New Roman"/>
                <w:color w:val="000000"/>
                <w:szCs w:val="20"/>
              </w:rPr>
              <w:t>BoVapC5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BAD3227" w14:textId="49AF5A05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AXW83_12685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, pBAD33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2E69D7AA" w14:textId="77777777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F46802" w:rsidRPr="00E62CD5" w14:paraId="371EF249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1E9C6CA" w14:textId="3EEAAEC2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pBAD33</w:t>
            </w:r>
            <w:r w:rsidR="00724FB8"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-</w:t>
            </w:r>
            <w:r w:rsidR="00724FB8">
              <w:rPr>
                <w:rFonts w:ascii="Times New Roman" w:eastAsia="맑은 고딕" w:hAnsi="Times New Roman" w:cs="Times New Roman"/>
                <w:color w:val="000000"/>
                <w:szCs w:val="20"/>
              </w:rPr>
              <w:t>BoFicT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07BEBE2" w14:textId="757DE269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AXW83_13165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, pBAD33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4D14EEEE" w14:textId="77777777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F46802" w:rsidRPr="00E62CD5" w14:paraId="7A399E13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9419B7C" w14:textId="4C3F24CA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pBAD33</w:t>
            </w:r>
            <w:r w:rsidR="00724FB8"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-</w:t>
            </w:r>
            <w:r w:rsidR="00724FB8">
              <w:rPr>
                <w:rFonts w:ascii="Times New Roman" w:eastAsia="맑은 고딕" w:hAnsi="Times New Roman" w:cs="Times New Roman"/>
                <w:color w:val="000000"/>
                <w:szCs w:val="20"/>
              </w:rPr>
              <w:t>BoHigB3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4F6AA08" w14:textId="4D60E92B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AXW83_17295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, pBAD33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25E5C169" w14:textId="77777777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F46802" w:rsidRPr="00E62CD5" w14:paraId="52EE845F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F72434E" w14:textId="2D732AD5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pBAD33</w:t>
            </w:r>
            <w:r w:rsidR="00724FB8"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-</w:t>
            </w:r>
            <w:r w:rsidR="00724FB8">
              <w:rPr>
                <w:rFonts w:ascii="Times New Roman" w:eastAsia="맑은 고딕" w:hAnsi="Times New Roman" w:cs="Times New Roman"/>
                <w:color w:val="000000"/>
                <w:szCs w:val="20"/>
              </w:rPr>
              <w:t>BoHigB4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D8CB951" w14:textId="50D3DAB4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AXW83_18825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, pBAD33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0AAE11D3" w14:textId="77777777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F46802" w:rsidRPr="00E62CD5" w14:paraId="26CB4379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3591D9C" w14:textId="363EF1DD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pBAD33</w:t>
            </w:r>
            <w:r w:rsidR="00724FB8"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-</w:t>
            </w:r>
            <w:r w:rsidR="00724FB8">
              <w:rPr>
                <w:rFonts w:ascii="Times New Roman" w:eastAsia="맑은 고딕" w:hAnsi="Times New Roman" w:cs="Times New Roman"/>
                <w:color w:val="000000"/>
                <w:szCs w:val="20"/>
              </w:rPr>
              <w:t>BoRelB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CD1AF22" w14:textId="5DF30946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AXW83_26135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, pBAD33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03386D71" w14:textId="77777777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F46802" w:rsidRPr="00E62CD5" w14:paraId="6A9D6275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EE82E02" w14:textId="2C09AD01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szCs w:val="20"/>
              </w:rPr>
              <w:t>pBAD33-BoVapC</w:t>
            </w:r>
            <w:r w:rsidR="00724FB8">
              <w:rPr>
                <w:rFonts w:ascii="Times New Roman" w:eastAsia="맑은 고딕" w:hAnsi="Times New Roman" w:cs="Times New Roman"/>
                <w:szCs w:val="20"/>
              </w:rPr>
              <w:t>1</w:t>
            </w:r>
            <w:r w:rsidRPr="00E62CD5">
              <w:rPr>
                <w:rFonts w:ascii="Times New Roman" w:eastAsia="맑은 고딕" w:hAnsi="Times New Roman" w:cs="Times New Roman"/>
                <w:szCs w:val="20"/>
                <w:vertAlign w:val="subscript"/>
              </w:rPr>
              <w:t>D7A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C39E449" w14:textId="2FC7277A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szCs w:val="20"/>
              </w:rPr>
              <w:t xml:space="preserve">AXW83_01405 </w:t>
            </w:r>
            <w:r w:rsidRPr="00E62CD5">
              <w:rPr>
                <w:rFonts w:ascii="Times New Roman" w:eastAsia="맑은 고딕" w:hAnsi="Times New Roman" w:cs="Times New Roman"/>
                <w:szCs w:val="20"/>
              </w:rPr>
              <w:t>(D7A), pBAD33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23F78B07" w14:textId="77777777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F46802" w:rsidRPr="00E62CD5" w14:paraId="095DB252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2D71751" w14:textId="27A0F741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szCs w:val="20"/>
              </w:rPr>
              <w:t>pBAD33-BoVapC</w:t>
            </w:r>
            <w:r w:rsidR="00724FB8">
              <w:rPr>
                <w:rFonts w:ascii="Times New Roman" w:eastAsia="맑은 고딕" w:hAnsi="Times New Roman" w:cs="Times New Roman"/>
                <w:szCs w:val="20"/>
              </w:rPr>
              <w:t>1</w:t>
            </w:r>
            <w:r w:rsidRPr="00E62CD5">
              <w:rPr>
                <w:rFonts w:ascii="Times New Roman" w:eastAsia="맑은 고딕" w:hAnsi="Times New Roman" w:cs="Times New Roman"/>
                <w:bCs/>
                <w:szCs w:val="20"/>
                <w:vertAlign w:val="subscript"/>
              </w:rPr>
              <w:t>E42A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0A65F16" w14:textId="77777777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szCs w:val="20"/>
              </w:rPr>
              <w:t>AXW83_01405</w:t>
            </w:r>
            <w:r w:rsidRPr="00E62CD5">
              <w:rPr>
                <w:rFonts w:ascii="Times New Roman" w:eastAsia="맑은 고딕" w:hAnsi="Times New Roman" w:cs="Times New Roman"/>
                <w:szCs w:val="20"/>
                <w:vertAlign w:val="superscript"/>
              </w:rPr>
              <w:t xml:space="preserve"> </w:t>
            </w:r>
            <w:r w:rsidRPr="00E62CD5">
              <w:rPr>
                <w:rFonts w:ascii="Times New Roman" w:eastAsia="맑은 고딕" w:hAnsi="Times New Roman" w:cs="Times New Roman"/>
                <w:szCs w:val="20"/>
              </w:rPr>
              <w:t>(E42A), pBAD33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099A8E9C" w14:textId="77777777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F46802" w:rsidRPr="00E62CD5" w14:paraId="69BDDC47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A8EA2E1" w14:textId="07D650B3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szCs w:val="20"/>
              </w:rPr>
              <w:t>pBAD33-BoVapC</w:t>
            </w:r>
            <w:r w:rsidR="00724FB8">
              <w:rPr>
                <w:rFonts w:ascii="Times New Roman" w:eastAsia="맑은 고딕" w:hAnsi="Times New Roman" w:cs="Times New Roman"/>
                <w:szCs w:val="20"/>
              </w:rPr>
              <w:t>1</w:t>
            </w:r>
            <w:r w:rsidRPr="00E62CD5">
              <w:rPr>
                <w:rFonts w:ascii="Times New Roman" w:eastAsia="맑은 고딕" w:hAnsi="Times New Roman" w:cs="Times New Roman"/>
                <w:bCs/>
                <w:szCs w:val="20"/>
                <w:vertAlign w:val="subscript"/>
              </w:rPr>
              <w:t>D98A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D0B84F0" w14:textId="77777777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szCs w:val="20"/>
              </w:rPr>
              <w:t xml:space="preserve">AXW83_01405 </w:t>
            </w:r>
            <w:r w:rsidRPr="00E62CD5">
              <w:rPr>
                <w:rFonts w:ascii="Times New Roman" w:eastAsia="맑은 고딕" w:hAnsi="Times New Roman" w:cs="Times New Roman"/>
                <w:szCs w:val="20"/>
              </w:rPr>
              <w:t>(D98A), pBAD33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3DF7E2A0" w14:textId="77777777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F46802" w:rsidRPr="00E62CD5" w14:paraId="253B6B45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3B88CED" w14:textId="64D1BA43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szCs w:val="20"/>
              </w:rPr>
              <w:t>pBAD33-BoVapC</w:t>
            </w:r>
            <w:r w:rsidR="00724FB8">
              <w:rPr>
                <w:rFonts w:ascii="Times New Roman" w:eastAsia="맑은 고딕" w:hAnsi="Times New Roman" w:cs="Times New Roman"/>
                <w:szCs w:val="20"/>
              </w:rPr>
              <w:t>1</w:t>
            </w:r>
            <w:r w:rsidRPr="00E62CD5">
              <w:rPr>
                <w:rFonts w:ascii="Times New Roman" w:eastAsia="맑은 고딕" w:hAnsi="Times New Roman" w:cs="Times New Roman"/>
                <w:bCs/>
                <w:szCs w:val="20"/>
                <w:vertAlign w:val="subscript"/>
              </w:rPr>
              <w:t>E119A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A03209C" w14:textId="77777777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szCs w:val="20"/>
              </w:rPr>
              <w:t xml:space="preserve">AXW83_01405 </w:t>
            </w:r>
            <w:r w:rsidRPr="00E62CD5">
              <w:rPr>
                <w:rFonts w:ascii="Times New Roman" w:eastAsia="맑은 고딕" w:hAnsi="Times New Roman" w:cs="Times New Roman"/>
                <w:szCs w:val="20"/>
              </w:rPr>
              <w:t>(E119A), pBAD33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7506E992" w14:textId="77777777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F46802" w:rsidRPr="00E62CD5" w14:paraId="08AD0379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5531918" w14:textId="5CE37787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szCs w:val="20"/>
              </w:rPr>
              <w:t>pBAD33-His</w:t>
            </w:r>
            <w:r w:rsidRPr="00E62CD5">
              <w:rPr>
                <w:rFonts w:ascii="Times New Roman" w:eastAsia="맑은 고딕" w:hAnsi="Times New Roman" w:cs="Times New Roman"/>
                <w:szCs w:val="20"/>
                <w:vertAlign w:val="subscript"/>
              </w:rPr>
              <w:t>6</w:t>
            </w:r>
            <w:r w:rsidRPr="00E62CD5">
              <w:rPr>
                <w:rFonts w:ascii="Times New Roman" w:eastAsia="맑은 고딕" w:hAnsi="Times New Roman" w:cs="Times New Roman"/>
                <w:szCs w:val="20"/>
              </w:rPr>
              <w:t>-BoVapB</w:t>
            </w:r>
            <w:r w:rsidR="00724FB8">
              <w:rPr>
                <w:rFonts w:ascii="Times New Roman" w:eastAsia="맑은 고딕" w:hAnsi="Times New Roman" w:cs="Times New Roman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FF6950C" w14:textId="06B761E4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szCs w:val="20"/>
              </w:rPr>
              <w:t>His</w:t>
            </w:r>
            <w:r w:rsidRPr="00E62CD5">
              <w:rPr>
                <w:rFonts w:ascii="Times New Roman" w:eastAsia="맑은 고딕" w:hAnsi="Times New Roman" w:cs="Times New Roman"/>
                <w:i/>
                <w:szCs w:val="20"/>
                <w:vertAlign w:val="subscript"/>
              </w:rPr>
              <w:t>6</w:t>
            </w:r>
            <w:r w:rsidRPr="00E62CD5">
              <w:rPr>
                <w:rFonts w:ascii="Times New Roman" w:eastAsia="맑은 고딕" w:hAnsi="Times New Roman" w:cs="Times New Roman"/>
                <w:i/>
                <w:szCs w:val="20"/>
              </w:rPr>
              <w:t>-AXW83_01400</w:t>
            </w:r>
            <w:r w:rsidRPr="00E62CD5">
              <w:rPr>
                <w:rFonts w:ascii="Times New Roman" w:eastAsia="맑은 고딕" w:hAnsi="Times New Roman" w:cs="Times New Roman"/>
                <w:szCs w:val="20"/>
                <w:vertAlign w:val="superscript"/>
              </w:rPr>
              <w:t>+</w:t>
            </w:r>
            <w:r w:rsidRPr="00E62CD5">
              <w:rPr>
                <w:rFonts w:ascii="Times New Roman" w:eastAsia="맑은 고딕" w:hAnsi="Times New Roman" w:cs="Times New Roman"/>
                <w:szCs w:val="20"/>
              </w:rPr>
              <w:t>, pBAD33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71C0B357" w14:textId="5EA9E1A5" w:rsidR="00F46802" w:rsidRPr="00E62CD5" w:rsidRDefault="00F46802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071184" w:rsidRPr="00E62CD5" w14:paraId="75EF3FA5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12A7FF2" w14:textId="6237732E" w:rsidR="00071184" w:rsidRPr="00E62CD5" w:rsidRDefault="00071184" w:rsidP="00F46802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Cs w:val="20"/>
              </w:rPr>
              <w:t>pRK415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67B4612" w14:textId="27175857" w:rsidR="00071184" w:rsidRPr="00071184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071184">
              <w:rPr>
                <w:rFonts w:ascii="Times New Roman" w:eastAsia="맑은 고딕" w:hAnsi="Times New Roman" w:cs="Times New Roman"/>
                <w:szCs w:val="20"/>
              </w:rPr>
              <w:t>Tc</w:t>
            </w:r>
            <w:r>
              <w:rPr>
                <w:rFonts w:ascii="Times New Roman" w:eastAsia="맑은 고딕" w:hAnsi="Times New Roman" w:cs="Times New Roman"/>
                <w:szCs w:val="20"/>
                <w:vertAlign w:val="superscript"/>
              </w:rPr>
              <w:t>R</w:t>
            </w:r>
            <w:r>
              <w:rPr>
                <w:rFonts w:ascii="Times New Roman" w:eastAsia="맑은 고딕" w:hAnsi="Times New Roman" w:cs="Times New Roman"/>
                <w:szCs w:val="20"/>
              </w:rPr>
              <w:t>,</w:t>
            </w:r>
            <w:r w:rsidRPr="00071184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 w:rsidRPr="00071184">
              <w:rPr>
                <w:rFonts w:ascii="Times New Roman" w:eastAsia="맑은 고딕" w:hAnsi="Times New Roman" w:cs="Times New Roman"/>
                <w:i/>
                <w:szCs w:val="20"/>
              </w:rPr>
              <w:t>oriV</w:t>
            </w:r>
            <w:r w:rsidRPr="00071184">
              <w:rPr>
                <w:rFonts w:ascii="Times New Roman" w:eastAsia="맑은 고딕" w:hAnsi="Times New Roman" w:cs="Times New Roman"/>
                <w:szCs w:val="20"/>
              </w:rPr>
              <w:t xml:space="preserve"> RK2</w:t>
            </w:r>
            <w:r>
              <w:rPr>
                <w:rFonts w:ascii="Times New Roman" w:eastAsia="맑은 고딕" w:hAnsi="Times New Roman" w:cs="Times New Roman"/>
                <w:szCs w:val="20"/>
              </w:rPr>
              <w:t>,</w:t>
            </w:r>
            <w:r w:rsidRPr="00071184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 w:rsidRPr="00071184">
              <w:rPr>
                <w:rFonts w:ascii="Times New Roman" w:eastAsia="맑은 고딕" w:hAnsi="Times New Roman" w:cs="Times New Roman"/>
                <w:i/>
                <w:szCs w:val="20"/>
              </w:rPr>
              <w:t>oriT</w:t>
            </w:r>
            <w:r w:rsidRPr="00071184">
              <w:rPr>
                <w:rFonts w:ascii="Times New Roman" w:eastAsia="맑은 고딕" w:hAnsi="Times New Roman" w:cs="Times New Roman"/>
                <w:szCs w:val="20"/>
              </w:rPr>
              <w:t xml:space="preserve"> RK2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223C149B" w14:textId="4308048D" w:rsidR="00071184" w:rsidRPr="00E62CD5" w:rsidRDefault="00071184" w:rsidP="00B06BAC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fldChar w:fldCharType="begin"/>
            </w:r>
            <w:r w:rsidR="00B06BAC">
              <w:rPr>
                <w:rFonts w:ascii="Times New Roman" w:eastAsia="맑은 고딕" w:hAnsi="Times New Roman" w:cs="Times New Roman"/>
                <w:color w:val="000000"/>
                <w:szCs w:val="20"/>
              </w:rPr>
              <w:instrText xml:space="preserve"> ADDIN EN.CITE &lt;EndNote&gt;&lt;Cite&gt;&lt;Author&gt;Keen&lt;/Author&gt;&lt;Year&gt;1988&lt;/Year&gt;&lt;RecNum&gt;2653&lt;/RecNum&gt;&lt;DisplayText&gt;(Keen et al. 1988)&lt;/DisplayText&gt;&lt;record&gt;&lt;rec-number&gt;2653&lt;/rec-number&gt;&lt;foreign-keys&gt;&lt;key app="EN" db-id="50wxdpzd9vd5r7e9t5b595djrfpttrxw9avp" timestamp="1627374182"&gt;2653&lt;/key&gt;&lt;/foreign-keys&gt;&lt;ref-type name="Journal Article"&gt;17&lt;/ref-type&gt;&lt;contributors&gt;&lt;authors&gt;&lt;author&gt;Keen, N. T.&lt;/author&gt;&lt;author&gt;Tamaki, S.&lt;/author&gt;&lt;author&gt;Kobayashi, D.&lt;/author&gt;&lt;author&gt;Trollinger, D.&lt;/author&gt;&lt;/authors&gt;&lt;/contributors&gt;&lt;titles&gt;&lt;title&gt;Improved broad-host-range plasmids for DNA cloning in Gram-negative bacteria&lt;/title&gt;&lt;secondary-title&gt;Gene&lt;/secondary-title&gt;&lt;alt-title&gt;Gene&lt;/alt-title&gt;&lt;/titles&gt;&lt;periodical&gt;&lt;full-title&gt;Gene&lt;/full-title&gt;&lt;abbr-1&gt;Gene&lt;/abbr-1&gt;&lt;/periodical&gt;&lt;alt-periodical&gt;&lt;full-title&gt;Gene&lt;/full-title&gt;&lt;abbr-1&gt;Gene&lt;/abbr-1&gt;&lt;/alt-periodical&gt;&lt;pages&gt;191-197&lt;/pages&gt;&lt;volume&gt;70&lt;/volume&gt;&lt;number&gt;1&lt;/number&gt;&lt;dates&gt;&lt;year&gt;1988&lt;/year&gt;&lt;pub-dates&gt;&lt;date&gt;Oct 15&lt;/date&gt;&lt;/pub-dates&gt;&lt;/dates&gt;&lt;isbn&gt;0378-1119&lt;/isbn&gt;&lt;accession-num&gt;WOS:A1988Q891600019&lt;/accession-num&gt;&lt;urls&gt;&lt;related-urls&gt;&lt;url&gt;&lt;style face="underline" font="default" size="100%"&gt;&amp;lt;Go to ISI&amp;gt;://WOS:A1988Q891600019&lt;/style&gt;&lt;/url&gt;&lt;/related-urls&gt;&lt;/urls&gt;&lt;electronic-resource-num&gt;10.1016/0378-1119(88)90117-5&lt;/electronic-resource-num&gt;&lt;language&gt;English&lt;/language&gt;&lt;/record&gt;&lt;/Cite&gt;&lt;/EndNote&gt;</w:instrTex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fldChar w:fldCharType="separate"/>
            </w:r>
            <w:r>
              <w:rPr>
                <w:rFonts w:ascii="Times New Roman" w:eastAsia="맑은 고딕" w:hAnsi="Times New Roman" w:cs="Times New Roman"/>
                <w:noProof/>
                <w:color w:val="000000"/>
                <w:szCs w:val="20"/>
              </w:rPr>
              <w:t>(Keen et al. 1988)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fldChar w:fldCharType="end"/>
            </w:r>
          </w:p>
        </w:tc>
      </w:tr>
      <w:tr w:rsidR="00071184" w:rsidRPr="00E62CD5" w14:paraId="79C75AF1" w14:textId="77777777" w:rsidTr="00696FBB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14:paraId="53C8BFD2" w14:textId="29F90FDC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pRK-BAD</w:t>
            </w:r>
          </w:p>
        </w:tc>
        <w:tc>
          <w:tcPr>
            <w:tcW w:w="4253" w:type="dxa"/>
            <w:shd w:val="clear" w:color="auto" w:fill="auto"/>
          </w:tcPr>
          <w:p w14:paraId="5773BBDF" w14:textId="746D93B5" w:rsidR="00071184" w:rsidRPr="00071184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pBAD33 cloned into pRK415</w:t>
            </w:r>
          </w:p>
        </w:tc>
        <w:tc>
          <w:tcPr>
            <w:tcW w:w="1878" w:type="dxa"/>
            <w:shd w:val="clear" w:color="auto" w:fill="auto"/>
          </w:tcPr>
          <w:p w14:paraId="0DFB3906" w14:textId="15A5D8E9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071184" w:rsidRPr="00E62CD5" w14:paraId="42079DC2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14ACA06" w14:textId="4980EC09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szCs w:val="20"/>
              </w:rPr>
              <w:t>pRK-BAD</w:t>
            </w:r>
            <w:r w:rsidRPr="00E62CD5">
              <w:rPr>
                <w:rFonts w:ascii="Times New Roman" w:eastAsia="맑은 고딕" w:hAnsi="Times New Roman" w:cs="Times New Roman"/>
                <w:szCs w:val="20"/>
              </w:rPr>
              <w:t>-</w:t>
            </w:r>
            <w:r>
              <w:rPr>
                <w:rFonts w:ascii="Times New Roman" w:eastAsia="맑은 고딕" w:hAnsi="Times New Roman" w:cs="Times New Roman"/>
                <w:szCs w:val="20"/>
              </w:rPr>
              <w:t>BoVapC1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D350D7C" w14:textId="540E6DA8" w:rsidR="00071184" w:rsidRPr="00E62CD5" w:rsidRDefault="00071184" w:rsidP="005E2230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szCs w:val="20"/>
              </w:rPr>
              <w:t>AXW83_01405</w:t>
            </w:r>
            <w:r w:rsidRPr="00E62CD5">
              <w:rPr>
                <w:rFonts w:ascii="Times New Roman" w:eastAsia="맑은 고딕" w:hAnsi="Times New Roman" w:cs="Times New Roman"/>
                <w:szCs w:val="20"/>
                <w:vertAlign w:val="superscript"/>
              </w:rPr>
              <w:t>+</w:t>
            </w:r>
            <w:r w:rsidR="005E2230">
              <w:rPr>
                <w:rFonts w:ascii="Times New Roman" w:eastAsia="맑은 고딕" w:hAnsi="Times New Roman" w:cs="Times New Roman"/>
                <w:szCs w:val="20"/>
              </w:rPr>
              <w:t>,</w:t>
            </w:r>
            <w:r w:rsidR="004706C0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 w:rsidR="005E2230">
              <w:rPr>
                <w:rFonts w:ascii="Times New Roman" w:eastAsia="맑은 고딕" w:hAnsi="Times New Roman" w:cs="Times New Roman"/>
                <w:color w:val="000000"/>
                <w:szCs w:val="20"/>
              </w:rPr>
              <w:t>pRK-BAD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27534EED" w14:textId="7EB3902A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071184" w:rsidRPr="00E62CD5" w14:paraId="42FECE99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E0AC069" w14:textId="5FFA0D66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pRK-BAD-BoVapC2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D846DE3" w14:textId="63BB02BF" w:rsidR="00071184" w:rsidRPr="00E62CD5" w:rsidRDefault="00071184" w:rsidP="005E2230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AXW83_06920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="005E2230">
              <w:rPr>
                <w:rFonts w:ascii="Times New Roman" w:eastAsia="맑은 고딕" w:hAnsi="Times New Roman" w:cs="Times New Roman"/>
                <w:color w:val="000000"/>
                <w:szCs w:val="20"/>
              </w:rPr>
              <w:t>,</w:t>
            </w:r>
            <w:r w:rsidR="004706C0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</w:t>
            </w:r>
            <w:r w:rsidR="005E2230">
              <w:rPr>
                <w:rFonts w:ascii="Times New Roman" w:eastAsia="맑은 고딕" w:hAnsi="Times New Roman" w:cs="Times New Roman"/>
                <w:color w:val="000000"/>
                <w:szCs w:val="20"/>
              </w:rPr>
              <w:t>pRK-BAD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4C786D1D" w14:textId="6FC7642E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071184" w:rsidRPr="00E62CD5" w14:paraId="253B87FA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F3024F1" w14:textId="4C88C48B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pRK-BAD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-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BoVapC3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505F9DB" w14:textId="7F62131B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AXW83_RS08500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="005E2230">
              <w:rPr>
                <w:rFonts w:ascii="Times New Roman" w:eastAsia="맑은 고딕" w:hAnsi="Times New Roman" w:cs="Times New Roman"/>
                <w:color w:val="000000"/>
                <w:szCs w:val="20"/>
              </w:rPr>
              <w:t>, pRK-BAD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114F2B44" w14:textId="281A9B0E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071184" w:rsidRPr="00E62CD5" w14:paraId="04DC1480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CAAA0BD" w14:textId="41CFB3F5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lastRenderedPageBreak/>
              <w:t>pRK-BAD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-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BoHicA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8E5527E" w14:textId="12255F38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AXW83_10240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="005E2230">
              <w:rPr>
                <w:rFonts w:ascii="Times New Roman" w:eastAsia="맑은 고딕" w:hAnsi="Times New Roman" w:cs="Times New Roman"/>
                <w:color w:val="000000"/>
                <w:szCs w:val="20"/>
              </w:rPr>
              <w:t>, pRK-BAD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409A91E7" w14:textId="2B3E72E4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071184" w:rsidRPr="00E62CD5" w14:paraId="0559CB37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5C1D016" w14:textId="68CE9F5F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pRK-BAD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-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BoHigB1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7589DC7" w14:textId="4E019632" w:rsidR="00071184" w:rsidRPr="00E62CD5" w:rsidRDefault="00071184" w:rsidP="005E2230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AXW83_11315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="005E2230">
              <w:rPr>
                <w:rFonts w:ascii="Times New Roman" w:eastAsia="맑은 고딕" w:hAnsi="Times New Roman" w:cs="Times New Roman"/>
                <w:color w:val="000000"/>
                <w:szCs w:val="20"/>
              </w:rPr>
              <w:t>, pRK-BAD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4DA9C790" w14:textId="4AFB96A6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071184" w:rsidRPr="00E62CD5" w14:paraId="61F37A4A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106A8CC" w14:textId="710C7545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pRK-BAD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-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BoVapC4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7865142" w14:textId="4F0FCCE9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AXW83_11465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="005E2230">
              <w:rPr>
                <w:rFonts w:ascii="Times New Roman" w:eastAsia="맑은 고딕" w:hAnsi="Times New Roman" w:cs="Times New Roman"/>
                <w:color w:val="000000"/>
                <w:szCs w:val="20"/>
              </w:rPr>
              <w:t>, pRK-BAD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16E81ED4" w14:textId="2DB73E8A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071184" w:rsidRPr="00E62CD5" w14:paraId="0E571DDE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CE14376" w14:textId="257FF09C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pRK-BAD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-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BoHigB2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8E5EE17" w14:textId="0297D21A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AXW83_11955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="005E2230">
              <w:rPr>
                <w:rFonts w:ascii="Times New Roman" w:eastAsia="맑은 고딕" w:hAnsi="Times New Roman" w:cs="Times New Roman"/>
                <w:color w:val="000000"/>
                <w:szCs w:val="20"/>
              </w:rPr>
              <w:t>, pRK-BAD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57EBDBAB" w14:textId="2686EF5F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071184" w:rsidRPr="00E62CD5" w14:paraId="11ED4923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D08517C" w14:textId="4D7A95E8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pRK-BAD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-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BoVapC5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32AD3A6" w14:textId="368EEC2F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AXW83_12685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="005E2230">
              <w:rPr>
                <w:rFonts w:ascii="Times New Roman" w:eastAsia="맑은 고딕" w:hAnsi="Times New Roman" w:cs="Times New Roman"/>
                <w:color w:val="000000"/>
                <w:szCs w:val="20"/>
              </w:rPr>
              <w:t>, pRK-BAD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1D06335D" w14:textId="0212927E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071184" w:rsidRPr="00E62CD5" w14:paraId="2298EFCF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0338EAD" w14:textId="10171726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pRK-BAD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-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BoFicT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4F53CEB" w14:textId="4FBE5055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AXW83_13165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="005E2230">
              <w:rPr>
                <w:rFonts w:ascii="Times New Roman" w:eastAsia="맑은 고딕" w:hAnsi="Times New Roman" w:cs="Times New Roman"/>
                <w:color w:val="000000"/>
                <w:szCs w:val="20"/>
              </w:rPr>
              <w:t>, pRK-BAD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5F2ED472" w14:textId="390963D8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071184" w:rsidRPr="00E62CD5" w14:paraId="5E82882A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8CB5ACA" w14:textId="036A55A0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pRK-BAD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-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BoHigB3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C66DE90" w14:textId="0CAD9899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AXW83_17295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="005E2230">
              <w:rPr>
                <w:rFonts w:ascii="Times New Roman" w:eastAsia="맑은 고딕" w:hAnsi="Times New Roman" w:cs="Times New Roman"/>
                <w:color w:val="000000"/>
                <w:szCs w:val="20"/>
              </w:rPr>
              <w:t>, pRK-BAD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6174F25B" w14:textId="3E82F4AC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071184" w:rsidRPr="00E62CD5" w14:paraId="50938221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EE6624F" w14:textId="026B46BE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pRK-BAD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-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BoHigB4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7562A66" w14:textId="46A183AA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AXW83_18825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="005E2230">
              <w:rPr>
                <w:rFonts w:ascii="Times New Roman" w:eastAsia="맑은 고딕" w:hAnsi="Times New Roman" w:cs="Times New Roman"/>
                <w:color w:val="000000"/>
                <w:szCs w:val="20"/>
              </w:rPr>
              <w:t>, pRK-BAD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0FA5394A" w14:textId="5C2962E7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071184" w:rsidRPr="00E62CD5" w14:paraId="79FD8146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5DDE88B" w14:textId="69D2632C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pRK-BAD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-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BoRelB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D2EDE6F" w14:textId="179E049E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AXW83_26135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="005E2230">
              <w:rPr>
                <w:rFonts w:ascii="Times New Roman" w:eastAsia="맑은 고딕" w:hAnsi="Times New Roman" w:cs="Times New Roman"/>
                <w:color w:val="000000"/>
                <w:szCs w:val="20"/>
              </w:rPr>
              <w:t>, pRK-BAD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2A181C2C" w14:textId="12A62C76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071184" w:rsidRPr="00E62CD5" w14:paraId="41247DC1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933729D" w14:textId="4BD8684E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pET21c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5C0DAAE" w14:textId="482666DB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T7 promoter, pBR322 </w:t>
            </w: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ori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, Amp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R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029249C3" w14:textId="0444B654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Novagen</w:t>
            </w:r>
          </w:p>
        </w:tc>
      </w:tr>
      <w:tr w:rsidR="00071184" w:rsidRPr="00E62CD5" w14:paraId="60D30C6B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38EF8D3" w14:textId="1D6D520F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pET21c-BoVapB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EECB0C9" w14:textId="353A3ED9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AXW83_01400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, pET21c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6946EBDA" w14:textId="77777777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071184" w:rsidRPr="00E62CD5" w14:paraId="58858CEF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B90593D" w14:textId="05F1BF07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pET21c-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BoVapB3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BBC3003" w14:textId="2781F47B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AXW83_RS26480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, pET21c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4D8A9511" w14:textId="77777777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071184" w:rsidRPr="00E62CD5" w14:paraId="6CCC9B1D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67C8BE9" w14:textId="263A1E26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pET21c-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BoHicB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3103061" w14:textId="329F4C2C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AXW83_10245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, pET21c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5F1CBEB2" w14:textId="77777777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071184" w:rsidRPr="00E62CD5" w14:paraId="2345703F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0678952" w14:textId="1EA370E6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pET21c-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BoVapB4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F0BC3EA" w14:textId="78418DE9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AXW83_11460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, pET21c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2167B989" w14:textId="77777777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071184" w:rsidRPr="00E62CD5" w14:paraId="6B8E4B21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9EFF28F" w14:textId="7F2ED9E7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pET21c-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BoHigA2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5393157" w14:textId="7A449CA6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AXW83_11960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, pET21c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3E26A4D5" w14:textId="77777777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071184" w:rsidRPr="00E62CD5" w14:paraId="36DF57D4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CE52354" w14:textId="436A7585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pET21c-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BoVapB5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D892E8D" w14:textId="3E192468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AXW83_12680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, pET21c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62CB9350" w14:textId="77777777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071184" w:rsidRPr="00E62CD5" w14:paraId="0C40DF1D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1392BD8" w14:textId="662B39DE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pET21c-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BoHigA3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953D069" w14:textId="2F77CEF2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AXW83_17300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, pET21c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1F6F4F45" w14:textId="77777777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071184" w:rsidRPr="00E62CD5" w14:paraId="45CADF7D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FBC153B" w14:textId="2357EF96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pET21c-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BoHigA4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D874D07" w14:textId="138C59E7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AXW83_18820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, pET21c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2AA2E228" w14:textId="77777777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071184" w:rsidRPr="00E62CD5" w14:paraId="1F946646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2EC98C7" w14:textId="7F8F2395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pET21c</w:t>
            </w:r>
            <w:r w:rsidRPr="00D82F2B">
              <w:rPr>
                <w:rFonts w:ascii="Times New Roman" w:hAnsi="Times New Roman"/>
              </w:rPr>
              <w:t>-</w:t>
            </w:r>
            <w:r>
              <w:rPr>
                <w:rFonts w:ascii="Times New Roman" w:eastAsia="맑은 고딕" w:hAnsi="Times New Roman" w:cs="Times New Roman"/>
                <w:szCs w:val="20"/>
              </w:rPr>
              <w:t>BoRelE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9ADC005" w14:textId="0BA8605C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AXW83_26140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, pET21c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39AC3C5C" w14:textId="77777777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071184" w:rsidRPr="00E62CD5" w14:paraId="3782172A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EFDB43F" w14:textId="24EE8115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szCs w:val="20"/>
              </w:rPr>
              <w:t>pET21c-BoVapB</w:t>
            </w:r>
            <w:r>
              <w:rPr>
                <w:rFonts w:ascii="Times New Roman" w:eastAsia="맑은 고딕" w:hAnsi="Times New Roman" w:cs="Times New Roman"/>
                <w:szCs w:val="20"/>
              </w:rPr>
              <w:t>1</w:t>
            </w:r>
            <w:r w:rsidRPr="00E62CD5">
              <w:rPr>
                <w:rFonts w:ascii="Times New Roman" w:eastAsia="맑은 고딕" w:hAnsi="Times New Roman" w:cs="Times New Roman"/>
                <w:szCs w:val="20"/>
                <w:vertAlign w:val="subscript"/>
              </w:rPr>
              <w:t>W53R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5F88F08" w14:textId="6D963813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szCs w:val="20"/>
              </w:rPr>
              <w:t xml:space="preserve">AXW83_01400 </w:t>
            </w:r>
            <w:r w:rsidRPr="00E62CD5">
              <w:rPr>
                <w:rFonts w:ascii="Times New Roman" w:eastAsia="맑은 고딕" w:hAnsi="Times New Roman" w:cs="Times New Roman"/>
                <w:szCs w:val="20"/>
              </w:rPr>
              <w:t>(W53R), pET21c</w:t>
            </w:r>
          </w:p>
        </w:tc>
        <w:tc>
          <w:tcPr>
            <w:tcW w:w="1878" w:type="dxa"/>
            <w:shd w:val="clear" w:color="auto" w:fill="auto"/>
          </w:tcPr>
          <w:p w14:paraId="3B93FDF3" w14:textId="679F4CED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071184" w:rsidRPr="00E62CD5" w14:paraId="64260C2D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E6BB713" w14:textId="1EBC8DA5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szCs w:val="20"/>
              </w:rPr>
              <w:t>pET21c-BoVapB</w:t>
            </w:r>
            <w:r>
              <w:rPr>
                <w:rFonts w:ascii="Times New Roman" w:eastAsia="맑은 고딕" w:hAnsi="Times New Roman" w:cs="Times New Roman"/>
                <w:szCs w:val="20"/>
              </w:rPr>
              <w:t>1</w:t>
            </w:r>
            <w:r w:rsidRPr="00E62CD5">
              <w:rPr>
                <w:rFonts w:ascii="Times New Roman" w:eastAsia="맑은 고딕" w:hAnsi="Times New Roman" w:cs="Times New Roman"/>
                <w:szCs w:val="20"/>
                <w:vertAlign w:val="subscript"/>
              </w:rPr>
              <w:t>F56SF57S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55B2E57" w14:textId="2BBEDBD5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szCs w:val="20"/>
              </w:rPr>
              <w:t xml:space="preserve">AXW83_01400 </w:t>
            </w:r>
            <w:r w:rsidRPr="00E62CD5">
              <w:rPr>
                <w:rFonts w:ascii="Times New Roman" w:eastAsia="맑은 고딕" w:hAnsi="Times New Roman" w:cs="Times New Roman"/>
                <w:szCs w:val="20"/>
              </w:rPr>
              <w:t>(F56S</w:t>
            </w:r>
            <w:r>
              <w:rPr>
                <w:rFonts w:ascii="Times New Roman" w:eastAsia="맑은 고딕" w:hAnsi="Times New Roman" w:cs="Times New Roman"/>
                <w:szCs w:val="20"/>
              </w:rPr>
              <w:t xml:space="preserve">, </w:t>
            </w:r>
            <w:r w:rsidRPr="00E62CD5">
              <w:rPr>
                <w:rFonts w:ascii="Times New Roman" w:eastAsia="맑은 고딕" w:hAnsi="Times New Roman" w:cs="Times New Roman"/>
                <w:szCs w:val="20"/>
              </w:rPr>
              <w:t>F57S), pET21c</w:t>
            </w:r>
          </w:p>
        </w:tc>
        <w:tc>
          <w:tcPr>
            <w:tcW w:w="1878" w:type="dxa"/>
            <w:shd w:val="clear" w:color="auto" w:fill="auto"/>
          </w:tcPr>
          <w:p w14:paraId="560DA2A9" w14:textId="7041412F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071184" w:rsidRPr="00E62CD5" w14:paraId="6154DE40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B40E10A" w14:textId="11E147B3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szCs w:val="20"/>
              </w:rPr>
              <w:t>pET21c-BoVapB</w:t>
            </w:r>
            <w:r>
              <w:rPr>
                <w:rFonts w:ascii="Times New Roman" w:eastAsia="맑은 고딕" w:hAnsi="Times New Roman" w:cs="Times New Roman"/>
                <w:szCs w:val="20"/>
              </w:rPr>
              <w:t>1</w:t>
            </w:r>
            <w:r w:rsidRPr="00E62CD5">
              <w:rPr>
                <w:rFonts w:ascii="Times New Roman" w:eastAsia="맑은 고딕" w:hAnsi="Times New Roman" w:cs="Times New Roman"/>
                <w:szCs w:val="20"/>
                <w:vertAlign w:val="subscript"/>
              </w:rPr>
              <w:t>W53RF56SF57S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305F760" w14:textId="586527F9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szCs w:val="20"/>
              </w:rPr>
              <w:t xml:space="preserve">AXW83_01400 </w:t>
            </w:r>
            <w:r w:rsidRPr="00E62CD5">
              <w:rPr>
                <w:rFonts w:ascii="Times New Roman" w:eastAsia="맑은 고딕" w:hAnsi="Times New Roman" w:cs="Times New Roman"/>
                <w:szCs w:val="20"/>
              </w:rPr>
              <w:t>(W53R</w:t>
            </w:r>
            <w:r>
              <w:rPr>
                <w:rFonts w:ascii="Times New Roman" w:eastAsia="맑은 고딕" w:hAnsi="Times New Roman" w:cs="Times New Roman"/>
                <w:szCs w:val="20"/>
              </w:rPr>
              <w:t xml:space="preserve">, </w:t>
            </w:r>
            <w:r w:rsidRPr="00E62CD5">
              <w:rPr>
                <w:rFonts w:ascii="Times New Roman" w:eastAsia="맑은 고딕" w:hAnsi="Times New Roman" w:cs="Times New Roman"/>
                <w:szCs w:val="20"/>
              </w:rPr>
              <w:t>F56S</w:t>
            </w:r>
            <w:r>
              <w:rPr>
                <w:rFonts w:ascii="Times New Roman" w:eastAsia="맑은 고딕" w:hAnsi="Times New Roman" w:cs="Times New Roman"/>
                <w:szCs w:val="20"/>
              </w:rPr>
              <w:t xml:space="preserve">, </w:t>
            </w:r>
            <w:r w:rsidRPr="00E62CD5">
              <w:rPr>
                <w:rFonts w:ascii="Times New Roman" w:eastAsia="맑은 고딕" w:hAnsi="Times New Roman" w:cs="Times New Roman"/>
                <w:szCs w:val="20"/>
              </w:rPr>
              <w:t>F57S), pET21c</w:t>
            </w:r>
          </w:p>
        </w:tc>
        <w:tc>
          <w:tcPr>
            <w:tcW w:w="1878" w:type="dxa"/>
            <w:shd w:val="clear" w:color="auto" w:fill="auto"/>
          </w:tcPr>
          <w:p w14:paraId="26F0074D" w14:textId="43BB1CBD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szCs w:val="20"/>
              </w:rPr>
              <w:t>This study</w:t>
            </w:r>
          </w:p>
        </w:tc>
      </w:tr>
      <w:tr w:rsidR="00071184" w:rsidRPr="00E62CD5" w14:paraId="0CEA38F1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3334E5E" w14:textId="0A88461E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pET21c-</w:t>
            </w:r>
            <w:r w:rsidRPr="00E62CD5">
              <w:rPr>
                <w:rFonts w:ascii="Times New Roman" w:eastAsia="맑은 고딕" w:hAnsi="Times New Roman" w:cs="Times New Roman"/>
                <w:szCs w:val="20"/>
              </w:rPr>
              <w:t>BoVapC</w:t>
            </w:r>
            <w:r>
              <w:rPr>
                <w:rFonts w:ascii="Times New Roman" w:eastAsia="맑은 고딕" w:hAnsi="Times New Roman" w:cs="Times New Roman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2524FCE" w14:textId="78EDF8C4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  <w:t>AXW83_01405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  <w:vertAlign w:val="superscript"/>
              </w:rPr>
              <w:t>+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, pET21c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7ACC5BC9" w14:textId="4ED4A765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071184" w:rsidRPr="00E62CD5" w14:paraId="73EDF0F9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3582C96" w14:textId="4E86FC4C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pET21c</w:t>
            </w:r>
            <w:r w:rsidRPr="00E62CD5">
              <w:rPr>
                <w:rFonts w:ascii="Times New Roman" w:eastAsia="맑은 고딕" w:hAnsi="Times New Roman" w:cs="Times New Roman"/>
                <w:szCs w:val="20"/>
              </w:rPr>
              <w:t>-BoVapC</w:t>
            </w:r>
            <w:r>
              <w:rPr>
                <w:rFonts w:ascii="Times New Roman" w:eastAsia="맑은 고딕" w:hAnsi="Times New Roman" w:cs="Times New Roman"/>
                <w:szCs w:val="20"/>
              </w:rPr>
              <w:t>1</w:t>
            </w:r>
            <w:r w:rsidRPr="001F2080">
              <w:rPr>
                <w:rFonts w:ascii="Times New Roman" w:eastAsia="맑은 고딕" w:hAnsi="Times New Roman" w:cs="Times New Roman"/>
                <w:szCs w:val="20"/>
                <w:vertAlign w:val="subscript"/>
              </w:rPr>
              <w:t>D7</w:t>
            </w:r>
            <w:r w:rsidRPr="00E62CD5">
              <w:rPr>
                <w:rFonts w:ascii="Times New Roman" w:eastAsia="맑은 고딕" w:hAnsi="Times New Roman" w:cs="Times New Roman"/>
                <w:szCs w:val="20"/>
                <w:vertAlign w:val="subscript"/>
              </w:rPr>
              <w:t>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8B33A27" w14:textId="53A5BF9B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szCs w:val="20"/>
              </w:rPr>
              <w:t xml:space="preserve">AXW83_01405 </w:t>
            </w:r>
            <w:r w:rsidRPr="00E62CD5">
              <w:rPr>
                <w:rFonts w:ascii="Times New Roman" w:eastAsia="맑은 고딕" w:hAnsi="Times New Roman" w:cs="Times New Roman"/>
                <w:szCs w:val="20"/>
              </w:rPr>
              <w:t xml:space="preserve">(D7A), 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pET21c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6ECAC4D4" w14:textId="03DDCE2D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071184" w:rsidRPr="00E62CD5" w14:paraId="631C9C98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0587CEC" w14:textId="63606BA6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pET21c</w:t>
            </w:r>
            <w:r w:rsidRPr="00E62CD5">
              <w:rPr>
                <w:rFonts w:ascii="Times New Roman" w:eastAsia="맑은 고딕" w:hAnsi="Times New Roman" w:cs="Times New Roman"/>
                <w:szCs w:val="20"/>
              </w:rPr>
              <w:t>-BoVapC</w:t>
            </w:r>
            <w:r>
              <w:rPr>
                <w:rFonts w:ascii="Times New Roman" w:eastAsia="맑은 고딕" w:hAnsi="Times New Roman" w:cs="Times New Roman"/>
                <w:szCs w:val="20"/>
              </w:rPr>
              <w:t>1</w:t>
            </w:r>
            <w:r w:rsidRPr="00E62CD5">
              <w:rPr>
                <w:rFonts w:ascii="Times New Roman" w:eastAsia="맑은 고딕" w:hAnsi="Times New Roman" w:cs="Times New Roman"/>
                <w:bCs/>
                <w:szCs w:val="20"/>
                <w:vertAlign w:val="subscript"/>
              </w:rPr>
              <w:t>E42A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DBD35B5" w14:textId="60F21FF4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szCs w:val="20"/>
              </w:rPr>
              <w:t>AXW83_01405</w:t>
            </w:r>
            <w:r w:rsidRPr="00E62CD5">
              <w:rPr>
                <w:rFonts w:ascii="Times New Roman" w:eastAsia="맑은 고딕" w:hAnsi="Times New Roman" w:cs="Times New Roman"/>
                <w:szCs w:val="20"/>
                <w:vertAlign w:val="superscript"/>
              </w:rPr>
              <w:t xml:space="preserve"> </w:t>
            </w:r>
            <w:r w:rsidRPr="00E62CD5">
              <w:rPr>
                <w:rFonts w:ascii="Times New Roman" w:eastAsia="맑은 고딕" w:hAnsi="Times New Roman" w:cs="Times New Roman"/>
                <w:szCs w:val="20"/>
              </w:rPr>
              <w:t xml:space="preserve">(E42A), 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pET21c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5EC267FF" w14:textId="15DB6103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071184" w:rsidRPr="00E62CD5" w14:paraId="25718481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E370C66" w14:textId="2076FFAE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pET21c</w:t>
            </w:r>
            <w:r w:rsidRPr="00E62CD5">
              <w:rPr>
                <w:rFonts w:ascii="Times New Roman" w:eastAsia="맑은 고딕" w:hAnsi="Times New Roman" w:cs="Times New Roman"/>
                <w:szCs w:val="20"/>
              </w:rPr>
              <w:t>-BoVapC</w:t>
            </w:r>
            <w:r>
              <w:rPr>
                <w:rFonts w:ascii="Times New Roman" w:eastAsia="맑은 고딕" w:hAnsi="Times New Roman" w:cs="Times New Roman"/>
                <w:szCs w:val="20"/>
              </w:rPr>
              <w:t>1</w:t>
            </w:r>
            <w:r w:rsidRPr="00E62CD5">
              <w:rPr>
                <w:rFonts w:ascii="Times New Roman" w:eastAsia="맑은 고딕" w:hAnsi="Times New Roman" w:cs="Times New Roman"/>
                <w:bCs/>
                <w:szCs w:val="20"/>
                <w:vertAlign w:val="subscript"/>
              </w:rPr>
              <w:t>D98A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0E36198" w14:textId="55752F32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szCs w:val="20"/>
              </w:rPr>
              <w:t>AXW83_01405</w:t>
            </w:r>
            <w:r w:rsidRPr="00E62CD5">
              <w:rPr>
                <w:rFonts w:ascii="Times New Roman" w:eastAsia="맑은 고딕" w:hAnsi="Times New Roman" w:cs="Times New Roman"/>
                <w:szCs w:val="20"/>
                <w:vertAlign w:val="superscript"/>
              </w:rPr>
              <w:t xml:space="preserve"> </w:t>
            </w:r>
            <w:r w:rsidRPr="00E62CD5">
              <w:rPr>
                <w:rFonts w:ascii="Times New Roman" w:eastAsia="맑은 고딕" w:hAnsi="Times New Roman" w:cs="Times New Roman"/>
                <w:szCs w:val="20"/>
              </w:rPr>
              <w:t xml:space="preserve">(D98A), 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pET21c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5E23FB6E" w14:textId="73AC4550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071184" w:rsidRPr="00E62CD5" w14:paraId="03826146" w14:textId="77777777" w:rsidTr="00D82F2B">
        <w:trPr>
          <w:trHeight w:val="2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C0CD795" w14:textId="52DC5067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pET21c</w:t>
            </w:r>
            <w:r w:rsidRPr="00E62CD5">
              <w:rPr>
                <w:rFonts w:ascii="Times New Roman" w:eastAsia="맑은 고딕" w:hAnsi="Times New Roman" w:cs="Times New Roman"/>
                <w:szCs w:val="20"/>
              </w:rPr>
              <w:t>-BoVapC</w:t>
            </w:r>
            <w:r>
              <w:rPr>
                <w:rFonts w:ascii="Times New Roman" w:eastAsia="맑은 고딕" w:hAnsi="Times New Roman" w:cs="Times New Roman"/>
                <w:szCs w:val="20"/>
              </w:rPr>
              <w:t>1</w:t>
            </w:r>
            <w:r w:rsidRPr="00E62CD5">
              <w:rPr>
                <w:rFonts w:ascii="Times New Roman" w:eastAsia="맑은 고딕" w:hAnsi="Times New Roman" w:cs="Times New Roman"/>
                <w:bCs/>
                <w:szCs w:val="20"/>
                <w:vertAlign w:val="subscript"/>
              </w:rPr>
              <w:t>E119A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3B7672B" w14:textId="2407D91B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i/>
                <w:szCs w:val="20"/>
              </w:rPr>
              <w:t>AXW83_01405</w:t>
            </w:r>
            <w:r w:rsidRPr="00E62CD5">
              <w:rPr>
                <w:rFonts w:ascii="Times New Roman" w:eastAsia="맑은 고딕" w:hAnsi="Times New Roman" w:cs="Times New Roman"/>
                <w:szCs w:val="20"/>
                <w:vertAlign w:val="superscript"/>
              </w:rPr>
              <w:t xml:space="preserve"> </w:t>
            </w:r>
            <w:r w:rsidRPr="00E62CD5">
              <w:rPr>
                <w:rFonts w:ascii="Times New Roman" w:eastAsia="맑은 고딕" w:hAnsi="Times New Roman" w:cs="Times New Roman"/>
                <w:szCs w:val="20"/>
              </w:rPr>
              <w:t xml:space="preserve">(E119A), </w:t>
            </w: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pET21c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7DFD8FCB" w14:textId="485C8B3D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  <w:tr w:rsidR="00071184" w:rsidRPr="00E62CD5" w14:paraId="7505F171" w14:textId="77777777" w:rsidTr="00D82F2B">
        <w:trPr>
          <w:trHeight w:val="20"/>
          <w:jc w:val="center"/>
        </w:trPr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E1867D" w14:textId="6A19A9B3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pBR322</w:t>
            </w:r>
          </w:p>
        </w:tc>
        <w:tc>
          <w:tcPr>
            <w:tcW w:w="425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134A4" w14:textId="044AE92B" w:rsidR="00071184" w:rsidRPr="00B02004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B02004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Amp</w:t>
            </w:r>
            <w:r w:rsidRPr="00B02004">
              <w:rPr>
                <w:rFonts w:ascii="Times New Roman" w:eastAsia="맑은 고딕" w:hAnsi="Times New Roman" w:cs="Times New Roman" w:hint="eastAsia"/>
                <w:color w:val="000000"/>
                <w:szCs w:val="20"/>
                <w:vertAlign w:val="superscript"/>
              </w:rPr>
              <w:t>R</w:t>
            </w:r>
            <w:r w:rsidRPr="00B02004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, Tc</w:t>
            </w:r>
            <w:r w:rsidRPr="00B02004">
              <w:rPr>
                <w:rFonts w:ascii="Times New Roman" w:eastAsia="맑은 고딕" w:hAnsi="Times New Roman" w:cs="Times New Roman" w:hint="eastAsia"/>
                <w:color w:val="000000"/>
                <w:szCs w:val="20"/>
                <w:vertAlign w:val="superscript"/>
              </w:rPr>
              <w:t>R</w:t>
            </w:r>
          </w:p>
        </w:tc>
        <w:tc>
          <w:tcPr>
            <w:tcW w:w="18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7D3925" w14:textId="13A6198B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fldChar w:fldCharType="begin"/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instrText xml:space="preserve"> ADDIN EN.CITE &lt;EndNote&gt;&lt;Cite&gt;&lt;Author&gt;Bolivar&lt;/Author&gt;&lt;Year&gt;1977&lt;/Year&gt;&lt;RecNum&gt;2550&lt;/RecNum&gt;&lt;DisplayText&gt;(Bolivar et al. 1977)&lt;/DisplayText&gt;&lt;record&gt;&lt;rec-number&gt;2550&lt;/rec-number&gt;&lt;foreign-keys&gt;&lt;key app="EN" db-id="50wxdpzd9vd5r7e9t5b595djrfpttrxw9avp" timestamp="1619024370"&gt;2550&lt;/key&gt;&lt;/foreign-keys&gt;&lt;ref-type name="Journal Article"&gt;17&lt;/ref-type&gt;&lt;contributors&gt;&lt;authors&gt;&lt;author&gt;Bolivar, F.&lt;/author&gt;&lt;author&gt;Rodriguez, R. L.&lt;/author&gt;&lt;author&gt;Greene, P. J.&lt;/author&gt;&lt;author&gt;Betlach, M. C.&lt;/author&gt;&lt;author&gt;Heyneker, H. L.&lt;/author&gt;&lt;author&gt;Boyer, H. W.&lt;/author&gt;&lt;author&gt;Crosa, J. H.&lt;/author&gt;&lt;author&gt;Falkow, S.&lt;/author&gt;&lt;/authors&gt;&lt;/contributors&gt;&lt;titles&gt;&lt;title&gt;Construction and characterization of new cloning vehicles. II. A multipurpose cloning system&lt;/title&gt;&lt;secondary-title&gt;Gene&lt;/secondary-title&gt;&lt;/titles&gt;&lt;periodical&gt;&lt;full-title&gt;Gene&lt;/full-title&gt;&lt;abbr-1&gt;Gene&lt;/abbr-1&gt;&lt;/periodical&gt;&lt;pages&gt;95-113&lt;/pages&gt;&lt;volume&gt;2&lt;/volume&gt;&lt;number&gt;2&lt;/number&gt;&lt;edition&gt;1977/01/01&lt;/edition&gt;&lt;keywords&gt;&lt;keyword&gt;Ampicillin/pharmacology&lt;/keyword&gt;&lt;keyword&gt;Conjugation, Genetic&lt;/keyword&gt;&lt;keyword&gt;DNA, Bacterial&lt;/keyword&gt;&lt;keyword&gt;DNA, Recombinant&lt;/keyword&gt;&lt;keyword&gt;Escherichia coli/genetics&lt;/keyword&gt;&lt;keyword&gt;*Plasmids&lt;/keyword&gt;&lt;keyword&gt;*Recombination, Genetic&lt;/keyword&gt;&lt;keyword&gt;Tetracycline/pharmacology&lt;/keyword&gt;&lt;keyword&gt;Transformation, Bacterial&lt;/keyword&gt;&lt;/keywords&gt;&lt;dates&gt;&lt;year&gt;1977&lt;/year&gt;&lt;/dates&gt;&lt;isbn&gt;0378-1119 (Print)&amp;#xD;0378-1119 (Linking)&lt;/isbn&gt;&lt;accession-num&gt;344137&lt;/accession-num&gt;&lt;urls&gt;&lt;related-urls&gt;&lt;url&gt;https://www.ncbi.nlm.nih.gov/pubmed/344137&lt;/url&gt;&lt;/related-urls&gt;&lt;/urls&gt;&lt;/record&gt;&lt;/Cite&gt;&lt;/EndNote&gt;</w:instrTex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fldChar w:fldCharType="separate"/>
            </w:r>
            <w:r>
              <w:rPr>
                <w:rFonts w:ascii="Times New Roman" w:eastAsia="맑은 고딕" w:hAnsi="Times New Roman" w:cs="Times New Roman"/>
                <w:noProof/>
                <w:color w:val="000000"/>
                <w:szCs w:val="20"/>
              </w:rPr>
              <w:t>(Bolivar et al. 1977)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fldChar w:fldCharType="end"/>
            </w:r>
          </w:p>
        </w:tc>
      </w:tr>
      <w:tr w:rsidR="00071184" w:rsidRPr="00E62CD5" w14:paraId="5C6D526F" w14:textId="77777777" w:rsidTr="00D82F2B">
        <w:trPr>
          <w:trHeight w:val="20"/>
          <w:jc w:val="center"/>
        </w:trPr>
        <w:tc>
          <w:tcPr>
            <w:tcW w:w="2835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DBEB30E" w14:textId="5371EF59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pBR322-metZWV</w:t>
            </w:r>
          </w:p>
        </w:tc>
        <w:tc>
          <w:tcPr>
            <w:tcW w:w="4253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7E7F20F" w14:textId="3FAFB1D8" w:rsidR="00071184" w:rsidRPr="00420724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420724">
              <w:rPr>
                <w:rFonts w:ascii="Times New Roman" w:eastAsia="맑은 고딕" w:hAnsi="Times New Roman" w:cs="Times New Roman" w:hint="eastAsia"/>
                <w:i/>
                <w:color w:val="000000"/>
                <w:szCs w:val="20"/>
              </w:rPr>
              <w:t>metZWV</w:t>
            </w:r>
            <w:r w:rsidRPr="00420724">
              <w:rPr>
                <w:rFonts w:ascii="Times New Roman" w:eastAsia="맑은 고딕" w:hAnsi="Times New Roman" w:cs="Times New Roman"/>
                <w:color w:val="000000"/>
                <w:szCs w:val="20"/>
              </w:rPr>
              <w:t>, pBR322</w:t>
            </w:r>
          </w:p>
        </w:tc>
        <w:tc>
          <w:tcPr>
            <w:tcW w:w="1878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83DF859" w14:textId="3DFCEA39" w:rsidR="00071184" w:rsidRPr="00E62CD5" w:rsidRDefault="00071184" w:rsidP="00071184">
            <w:pPr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E62CD5">
              <w:rPr>
                <w:rFonts w:ascii="Times New Roman" w:eastAsia="맑은 고딕" w:hAnsi="Times New Roman" w:cs="Times New Roman"/>
                <w:color w:val="000000"/>
                <w:szCs w:val="20"/>
              </w:rPr>
              <w:t>This study</w:t>
            </w:r>
          </w:p>
        </w:tc>
      </w:tr>
    </w:tbl>
    <w:p w14:paraId="11C1976B" w14:textId="6EEAADDA" w:rsidR="001D69A7" w:rsidRPr="001D69A7" w:rsidRDefault="001D69A7" w:rsidP="001D69A7">
      <w:pPr>
        <w:wordWrap/>
        <w:adjustRightInd w:val="0"/>
        <w:spacing w:before="240" w:after="0" w:line="480" w:lineRule="auto"/>
        <w:contextualSpacing/>
        <w:jc w:val="left"/>
        <w:textAlignment w:val="baseline"/>
        <w:rPr>
          <w:rFonts w:ascii="Times New Roman" w:eastAsia="함초롬돋움" w:hAnsi="Times New Roman" w:cs="Times New Roman"/>
          <w:bCs/>
          <w:color w:val="000000"/>
          <w:kern w:val="0"/>
        </w:rPr>
      </w:pPr>
      <w:r w:rsidRPr="001D69A7">
        <w:rPr>
          <w:rFonts w:ascii="Times New Roman" w:eastAsia="함초롬돋움" w:hAnsi="Times New Roman" w:cs="Times New Roman"/>
          <w:bCs/>
          <w:color w:val="000000"/>
          <w:kern w:val="0"/>
        </w:rPr>
        <w:t>Amp</w:t>
      </w:r>
      <w:r w:rsidRPr="001D69A7">
        <w:rPr>
          <w:rFonts w:ascii="Times New Roman" w:eastAsia="함초롬돋움" w:hAnsi="Times New Roman" w:cs="Times New Roman"/>
          <w:bCs/>
          <w:color w:val="000000"/>
          <w:kern w:val="0"/>
          <w:vertAlign w:val="superscript"/>
        </w:rPr>
        <w:t>R</w:t>
      </w:r>
      <w:r w:rsidRPr="001D69A7">
        <w:rPr>
          <w:rFonts w:ascii="Times New Roman" w:eastAsia="함초롬돋움" w:hAnsi="Times New Roman" w:cs="Times New Roman"/>
          <w:bCs/>
          <w:color w:val="000000"/>
          <w:kern w:val="0"/>
        </w:rPr>
        <w:t xml:space="preserve">; </w:t>
      </w:r>
      <w:r w:rsidR="007A41E4" w:rsidRPr="001D69A7">
        <w:rPr>
          <w:rFonts w:ascii="Times New Roman" w:eastAsia="함초롬돋움" w:hAnsi="Times New Roman" w:cs="Times New Roman"/>
          <w:bCs/>
          <w:color w:val="000000"/>
          <w:kern w:val="0"/>
        </w:rPr>
        <w:t>Ampicillin</w:t>
      </w:r>
      <w:r w:rsidRPr="001D69A7">
        <w:rPr>
          <w:rFonts w:ascii="Times New Roman" w:eastAsia="함초롬돋움" w:hAnsi="Times New Roman" w:cs="Times New Roman"/>
          <w:bCs/>
          <w:color w:val="000000"/>
          <w:kern w:val="0"/>
        </w:rPr>
        <w:t xml:space="preserve"> resistance, Cm</w:t>
      </w:r>
      <w:r w:rsidRPr="001D69A7">
        <w:rPr>
          <w:rFonts w:ascii="Times New Roman" w:eastAsia="함초롬돋움" w:hAnsi="Times New Roman" w:cs="Times New Roman"/>
          <w:bCs/>
          <w:color w:val="000000"/>
          <w:kern w:val="0"/>
          <w:vertAlign w:val="superscript"/>
        </w:rPr>
        <w:t>R</w:t>
      </w:r>
      <w:r w:rsidRPr="001D69A7">
        <w:rPr>
          <w:rFonts w:ascii="Times New Roman" w:eastAsia="함초롬돋움" w:hAnsi="Times New Roman" w:cs="Times New Roman"/>
          <w:bCs/>
          <w:color w:val="000000"/>
          <w:kern w:val="0"/>
        </w:rPr>
        <w:t>; Chloramphenicol resistance</w:t>
      </w:r>
      <w:r w:rsidR="00B02004">
        <w:rPr>
          <w:rFonts w:ascii="Times New Roman" w:eastAsia="함초롬돋움" w:hAnsi="Times New Roman" w:cs="Times New Roman"/>
          <w:bCs/>
          <w:color w:val="000000"/>
          <w:kern w:val="0"/>
        </w:rPr>
        <w:t>, Tc</w:t>
      </w:r>
      <w:r w:rsidR="00B02004" w:rsidRPr="00B02004">
        <w:rPr>
          <w:rFonts w:ascii="Times New Roman" w:eastAsia="함초롬돋움" w:hAnsi="Times New Roman" w:cs="Times New Roman"/>
          <w:bCs/>
          <w:color w:val="000000"/>
          <w:kern w:val="0"/>
          <w:vertAlign w:val="superscript"/>
        </w:rPr>
        <w:t>R</w:t>
      </w:r>
      <w:r w:rsidR="00B02004">
        <w:rPr>
          <w:rFonts w:ascii="Times New Roman" w:eastAsia="함초롬돋움" w:hAnsi="Times New Roman" w:cs="Times New Roman"/>
          <w:bCs/>
          <w:color w:val="000000"/>
          <w:kern w:val="0"/>
        </w:rPr>
        <w:t>; Tetracycline resistance</w:t>
      </w:r>
    </w:p>
    <w:p w14:paraId="78C2174B" w14:textId="189D5E81" w:rsidR="00E62CD5" w:rsidRPr="00624164" w:rsidRDefault="00E62CD5" w:rsidP="00E62CD5">
      <w:pPr>
        <w:widowControl/>
        <w:wordWrap/>
        <w:autoSpaceDE/>
        <w:autoSpaceDN/>
        <w:rPr>
          <w:rFonts w:ascii="Times New Roman" w:eastAsia="TimesNewRomanPSMT" w:hAnsi="Times New Roman" w:cs="Times New Roman"/>
          <w:b/>
          <w:bCs/>
          <w:color w:val="000000"/>
          <w:kern w:val="0"/>
          <w:sz w:val="22"/>
          <w:szCs w:val="24"/>
        </w:rPr>
      </w:pPr>
    </w:p>
    <w:p w14:paraId="1D7823D5" w14:textId="77777777" w:rsidR="00B06BAC" w:rsidRPr="00B06BAC" w:rsidRDefault="00E62CD5" w:rsidP="00B06BAC">
      <w:pPr>
        <w:pStyle w:val="EndNoteBibliography"/>
        <w:spacing w:after="0"/>
        <w:ind w:left="720" w:hanging="720"/>
      </w:pPr>
      <w:r w:rsidRPr="0082408E">
        <w:rPr>
          <w:szCs w:val="24"/>
        </w:rPr>
        <w:fldChar w:fldCharType="begin"/>
      </w:r>
      <w:r w:rsidRPr="0082408E">
        <w:rPr>
          <w:szCs w:val="24"/>
        </w:rPr>
        <w:instrText xml:space="preserve"> ADDIN EN.REFLIST </w:instrText>
      </w:r>
      <w:r w:rsidRPr="0082408E">
        <w:rPr>
          <w:szCs w:val="24"/>
        </w:rPr>
        <w:fldChar w:fldCharType="separate"/>
      </w:r>
      <w:r w:rsidR="00B06BAC" w:rsidRPr="00B06BAC">
        <w:t xml:space="preserve">Bolivar F, Rodriguez RL, Greene PJ, Betlach MC, Heyneker HL, Boyer HW, Crosa JH, Falkow S. 1977. Construction and characterization of new cloning vehicles. II. A multipurpose cloning system. </w:t>
      </w:r>
      <w:r w:rsidR="00B06BAC" w:rsidRPr="00B06BAC">
        <w:rPr>
          <w:i/>
        </w:rPr>
        <w:t>Gene</w:t>
      </w:r>
      <w:r w:rsidR="00B06BAC" w:rsidRPr="00B06BAC">
        <w:t xml:space="preserve"> </w:t>
      </w:r>
      <w:r w:rsidR="00B06BAC" w:rsidRPr="00B06BAC">
        <w:rPr>
          <w:b/>
        </w:rPr>
        <w:t>2</w:t>
      </w:r>
      <w:r w:rsidR="00B06BAC" w:rsidRPr="00B06BAC">
        <w:t xml:space="preserve">: 95-113. </w:t>
      </w:r>
    </w:p>
    <w:p w14:paraId="2A8D0FC7" w14:textId="77777777" w:rsidR="00B06BAC" w:rsidRPr="00B06BAC" w:rsidRDefault="00B06BAC" w:rsidP="00B06BAC">
      <w:pPr>
        <w:pStyle w:val="EndNoteBibliography"/>
        <w:spacing w:after="0"/>
        <w:ind w:left="720" w:hanging="720"/>
      </w:pPr>
      <w:r w:rsidRPr="00B06BAC">
        <w:t xml:space="preserve">Guzman LM, Belin D, Carson MJ, Beckwith J. 1995. Tight regulation, modulation, and high-level expression by vectors containing the arabinose PBAD promoter. </w:t>
      </w:r>
      <w:r w:rsidRPr="00B06BAC">
        <w:rPr>
          <w:i/>
        </w:rPr>
        <w:t>J Bacteriol</w:t>
      </w:r>
      <w:r w:rsidRPr="00B06BAC">
        <w:t xml:space="preserve"> </w:t>
      </w:r>
      <w:r w:rsidRPr="00B06BAC">
        <w:rPr>
          <w:b/>
        </w:rPr>
        <w:t>177</w:t>
      </w:r>
      <w:r w:rsidRPr="00B06BAC">
        <w:t>: 4121-4130. doi:10.1128/jb.177.14.4121-4130.1995</w:t>
      </w:r>
    </w:p>
    <w:p w14:paraId="3314A5C5" w14:textId="77777777" w:rsidR="00B06BAC" w:rsidRPr="00B06BAC" w:rsidRDefault="00B06BAC" w:rsidP="00B06BAC">
      <w:pPr>
        <w:pStyle w:val="EndNoteBibliography"/>
        <w:spacing w:after="0"/>
        <w:ind w:left="720" w:hanging="720"/>
      </w:pPr>
      <w:r w:rsidRPr="00B06BAC">
        <w:t>Jessee J. 1986. New subcloning efficiency competent cells:&gt; 1× 10</w:t>
      </w:r>
      <w:r w:rsidRPr="00B06BAC">
        <w:rPr>
          <w:vertAlign w:val="superscript"/>
        </w:rPr>
        <w:t>6</w:t>
      </w:r>
      <w:r w:rsidRPr="00B06BAC">
        <w:t xml:space="preserve"> transformants/μg. </w:t>
      </w:r>
      <w:r w:rsidRPr="00B06BAC">
        <w:rPr>
          <w:i/>
        </w:rPr>
        <w:t>Focus</w:t>
      </w:r>
      <w:r w:rsidRPr="00B06BAC">
        <w:t xml:space="preserve"> </w:t>
      </w:r>
      <w:r w:rsidRPr="00B06BAC">
        <w:rPr>
          <w:b/>
        </w:rPr>
        <w:t>8</w:t>
      </w:r>
      <w:r w:rsidRPr="00B06BAC">
        <w:t xml:space="preserve">: 1146-1157. </w:t>
      </w:r>
      <w:bookmarkStart w:id="0" w:name="_GoBack"/>
      <w:bookmarkEnd w:id="0"/>
    </w:p>
    <w:p w14:paraId="3871DE14" w14:textId="77777777" w:rsidR="00B06BAC" w:rsidRPr="00B06BAC" w:rsidRDefault="00B06BAC" w:rsidP="00B06BAC">
      <w:pPr>
        <w:pStyle w:val="EndNoteBibliography"/>
        <w:spacing w:after="0"/>
        <w:ind w:left="720" w:hanging="720"/>
      </w:pPr>
      <w:r w:rsidRPr="00B06BAC">
        <w:t xml:space="preserve">Keen NT, Tamaki S, Kobayashi D, Trollinger D. 1988. Improved broad-host-range plasmids for DNA cloning in Gram-negative bacteria. </w:t>
      </w:r>
      <w:r w:rsidRPr="00B06BAC">
        <w:rPr>
          <w:i/>
        </w:rPr>
        <w:t>Gene</w:t>
      </w:r>
      <w:r w:rsidRPr="00B06BAC">
        <w:t xml:space="preserve"> </w:t>
      </w:r>
      <w:r w:rsidRPr="00B06BAC">
        <w:rPr>
          <w:b/>
        </w:rPr>
        <w:t>70</w:t>
      </w:r>
      <w:r w:rsidRPr="00B06BAC">
        <w:t>: 191-197. doi:10.1016/0378-1119(88)90117-5</w:t>
      </w:r>
    </w:p>
    <w:p w14:paraId="6C47FECD" w14:textId="77777777" w:rsidR="00B06BAC" w:rsidRPr="00B06BAC" w:rsidRDefault="00B06BAC" w:rsidP="00B06BAC">
      <w:pPr>
        <w:pStyle w:val="EndNoteBibliography"/>
        <w:spacing w:after="0"/>
        <w:ind w:left="720" w:hanging="720"/>
      </w:pPr>
      <w:r w:rsidRPr="00B06BAC">
        <w:lastRenderedPageBreak/>
        <w:t xml:space="preserve">Simon R, Priefer U, Puhler A. 1983. A Broad Host Range Mobilization System for </w:t>
      </w:r>
      <w:r w:rsidRPr="00B06BAC">
        <w:rPr>
          <w:i/>
        </w:rPr>
        <w:t>In vivo</w:t>
      </w:r>
      <w:r w:rsidRPr="00B06BAC">
        <w:t xml:space="preserve"> Genetic-Engineering: Transposon Mutagenesis in Gram Negative Bacteria. </w:t>
      </w:r>
      <w:r w:rsidRPr="00B06BAC">
        <w:rPr>
          <w:i/>
        </w:rPr>
        <w:t>Bio-Technol</w:t>
      </w:r>
      <w:r w:rsidRPr="00B06BAC">
        <w:t xml:space="preserve"> </w:t>
      </w:r>
      <w:r w:rsidRPr="00B06BAC">
        <w:rPr>
          <w:b/>
        </w:rPr>
        <w:t>1</w:t>
      </w:r>
      <w:r w:rsidRPr="00B06BAC">
        <w:t>: 784-791. doi:10.1038/nbt1183-784</w:t>
      </w:r>
    </w:p>
    <w:p w14:paraId="12355830" w14:textId="77777777" w:rsidR="00B06BAC" w:rsidRPr="00B06BAC" w:rsidRDefault="00B06BAC" w:rsidP="00B06BAC">
      <w:pPr>
        <w:pStyle w:val="EndNoteBibliography"/>
        <w:spacing w:after="0"/>
        <w:ind w:left="720" w:hanging="720"/>
      </w:pPr>
      <w:r w:rsidRPr="00B06BAC">
        <w:t xml:space="preserve">van Niel CB. 1944. The Culture, General Physiology, Morphology, and Classification of the Non-Sulfur Purple and Brown Bacteria. </w:t>
      </w:r>
      <w:r w:rsidRPr="00B06BAC">
        <w:rPr>
          <w:i/>
        </w:rPr>
        <w:t>Bacteriol Rev</w:t>
      </w:r>
      <w:r w:rsidRPr="00B06BAC">
        <w:t xml:space="preserve"> </w:t>
      </w:r>
      <w:r w:rsidRPr="00B06BAC">
        <w:rPr>
          <w:b/>
        </w:rPr>
        <w:t>8</w:t>
      </w:r>
      <w:r w:rsidRPr="00B06BAC">
        <w:t>: 1-118. doi:10.1128/br.8.1.1-118.1944</w:t>
      </w:r>
    </w:p>
    <w:p w14:paraId="3E96E697" w14:textId="77777777" w:rsidR="00B06BAC" w:rsidRPr="00B06BAC" w:rsidRDefault="00B06BAC" w:rsidP="00B06BAC">
      <w:pPr>
        <w:pStyle w:val="EndNoteBibliography"/>
        <w:ind w:left="720" w:hanging="720"/>
      </w:pPr>
      <w:r w:rsidRPr="00B06BAC">
        <w:t xml:space="preserve">Weiner M, Anderson C, Jerpseth B, Wells S, Johnson-Browne B, Vaillancourt P. 1994. Studier pET system vectors and hosts. </w:t>
      </w:r>
      <w:r w:rsidRPr="00B06BAC">
        <w:rPr>
          <w:i/>
        </w:rPr>
        <w:t>Strateg Mol Biol</w:t>
      </w:r>
      <w:r w:rsidRPr="00B06BAC">
        <w:t xml:space="preserve"> </w:t>
      </w:r>
      <w:r w:rsidRPr="00B06BAC">
        <w:rPr>
          <w:b/>
        </w:rPr>
        <w:t>7</w:t>
      </w:r>
      <w:r w:rsidRPr="00B06BAC">
        <w:t xml:space="preserve">: 41-43. </w:t>
      </w:r>
    </w:p>
    <w:p w14:paraId="0DD32452" w14:textId="2384F425" w:rsidR="00600882" w:rsidRPr="0082408E" w:rsidRDefault="00E62CD5" w:rsidP="00D82F2B">
      <w:pPr>
        <w:pStyle w:val="EndNoteBibliography"/>
        <w:ind w:left="720" w:hanging="720"/>
        <w:rPr>
          <w:szCs w:val="24"/>
        </w:rPr>
      </w:pPr>
      <w:r w:rsidRPr="0082408E">
        <w:rPr>
          <w:szCs w:val="24"/>
        </w:rPr>
        <w:fldChar w:fldCharType="end"/>
      </w:r>
    </w:p>
    <w:sectPr w:rsidR="00600882" w:rsidRPr="0082408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E3140" w14:textId="77777777" w:rsidR="002866AE" w:rsidRDefault="002866AE" w:rsidP="00EB7292">
      <w:pPr>
        <w:spacing w:after="0" w:line="240" w:lineRule="auto"/>
      </w:pPr>
      <w:r>
        <w:separator/>
      </w:r>
    </w:p>
  </w:endnote>
  <w:endnote w:type="continuationSeparator" w:id="0">
    <w:p w14:paraId="0A1211C6" w14:textId="77777777" w:rsidR="002866AE" w:rsidRDefault="002866AE" w:rsidP="00EB7292">
      <w:pPr>
        <w:spacing w:after="0" w:line="240" w:lineRule="auto"/>
      </w:pPr>
      <w:r>
        <w:continuationSeparator/>
      </w:r>
    </w:p>
  </w:endnote>
  <w:endnote w:type="continuationNotice" w:id="1">
    <w:p w14:paraId="31C75E69" w14:textId="77777777" w:rsidR="002866AE" w:rsidRDefault="002866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HyhwpEQ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D2D6F" w14:textId="77777777" w:rsidR="002866AE" w:rsidRDefault="002866AE" w:rsidP="00EB7292">
      <w:pPr>
        <w:spacing w:after="0" w:line="240" w:lineRule="auto"/>
      </w:pPr>
      <w:r>
        <w:separator/>
      </w:r>
    </w:p>
  </w:footnote>
  <w:footnote w:type="continuationSeparator" w:id="0">
    <w:p w14:paraId="4AF37089" w14:textId="77777777" w:rsidR="002866AE" w:rsidRDefault="002866AE" w:rsidP="00EB7292">
      <w:pPr>
        <w:spacing w:after="0" w:line="240" w:lineRule="auto"/>
      </w:pPr>
      <w:r>
        <w:continuationSeparator/>
      </w:r>
    </w:p>
  </w:footnote>
  <w:footnote w:type="continuationNotice" w:id="1">
    <w:p w14:paraId="0F210C77" w14:textId="77777777" w:rsidR="002866AE" w:rsidRDefault="002866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4459F"/>
    <w:multiLevelType w:val="hybridMultilevel"/>
    <w:tmpl w:val="BBFC46A4"/>
    <w:lvl w:ilvl="0" w:tplc="623053E4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RNA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0wxdpzd9vd5r7e9t5b595djrfpttrxw9avp&quot;&gt;Sample_Library_X9&lt;record-ids&gt;&lt;item&gt;2382&lt;/item&gt;&lt;item&gt;2468&lt;/item&gt;&lt;item&gt;2550&lt;/item&gt;&lt;item&gt;2632&lt;/item&gt;&lt;item&gt;2653&lt;/item&gt;&lt;item&gt;2655&lt;/item&gt;&lt;item&gt;2656&lt;/item&gt;&lt;/record-ids&gt;&lt;/item&gt;&lt;/Libraries&gt;"/>
  </w:docVars>
  <w:rsids>
    <w:rsidRoot w:val="001D69A7"/>
    <w:rsid w:val="00071184"/>
    <w:rsid w:val="00092BFD"/>
    <w:rsid w:val="0009383B"/>
    <w:rsid w:val="001D69A7"/>
    <w:rsid w:val="001F07F0"/>
    <w:rsid w:val="001F2080"/>
    <w:rsid w:val="001F7814"/>
    <w:rsid w:val="00213675"/>
    <w:rsid w:val="00240289"/>
    <w:rsid w:val="00246618"/>
    <w:rsid w:val="00253FF8"/>
    <w:rsid w:val="00256495"/>
    <w:rsid w:val="002864ED"/>
    <w:rsid w:val="002866AE"/>
    <w:rsid w:val="002A49D7"/>
    <w:rsid w:val="002B5C56"/>
    <w:rsid w:val="002E5635"/>
    <w:rsid w:val="003067BF"/>
    <w:rsid w:val="003243E0"/>
    <w:rsid w:val="00374194"/>
    <w:rsid w:val="00420724"/>
    <w:rsid w:val="00455B55"/>
    <w:rsid w:val="00467436"/>
    <w:rsid w:val="004706C0"/>
    <w:rsid w:val="00482F05"/>
    <w:rsid w:val="004A15A9"/>
    <w:rsid w:val="004A15F2"/>
    <w:rsid w:val="004C23F7"/>
    <w:rsid w:val="004C6E85"/>
    <w:rsid w:val="00511B4B"/>
    <w:rsid w:val="00531766"/>
    <w:rsid w:val="00537036"/>
    <w:rsid w:val="0053763E"/>
    <w:rsid w:val="00581030"/>
    <w:rsid w:val="00585652"/>
    <w:rsid w:val="0059402D"/>
    <w:rsid w:val="005D3C51"/>
    <w:rsid w:val="005E2230"/>
    <w:rsid w:val="00600882"/>
    <w:rsid w:val="00624164"/>
    <w:rsid w:val="00682799"/>
    <w:rsid w:val="006830AB"/>
    <w:rsid w:val="006F2623"/>
    <w:rsid w:val="007236E0"/>
    <w:rsid w:val="00724FB8"/>
    <w:rsid w:val="00740238"/>
    <w:rsid w:val="007508E2"/>
    <w:rsid w:val="00756CC5"/>
    <w:rsid w:val="007724CC"/>
    <w:rsid w:val="00773FFE"/>
    <w:rsid w:val="00783084"/>
    <w:rsid w:val="00791CED"/>
    <w:rsid w:val="007A41E4"/>
    <w:rsid w:val="007C3183"/>
    <w:rsid w:val="008030FB"/>
    <w:rsid w:val="00813F3F"/>
    <w:rsid w:val="0082408E"/>
    <w:rsid w:val="00833605"/>
    <w:rsid w:val="00893A21"/>
    <w:rsid w:val="008A52E4"/>
    <w:rsid w:val="008B404B"/>
    <w:rsid w:val="008D103E"/>
    <w:rsid w:val="008D39BE"/>
    <w:rsid w:val="008E7958"/>
    <w:rsid w:val="0091796B"/>
    <w:rsid w:val="00964FA7"/>
    <w:rsid w:val="00966D6A"/>
    <w:rsid w:val="00980BB7"/>
    <w:rsid w:val="00986371"/>
    <w:rsid w:val="00997569"/>
    <w:rsid w:val="009C428A"/>
    <w:rsid w:val="009D2D5C"/>
    <w:rsid w:val="00A12FFA"/>
    <w:rsid w:val="00A25DDA"/>
    <w:rsid w:val="00A26DFF"/>
    <w:rsid w:val="00A32E46"/>
    <w:rsid w:val="00A5112C"/>
    <w:rsid w:val="00A64C1F"/>
    <w:rsid w:val="00A96348"/>
    <w:rsid w:val="00AA021F"/>
    <w:rsid w:val="00AA220A"/>
    <w:rsid w:val="00AC3E3D"/>
    <w:rsid w:val="00AF00B9"/>
    <w:rsid w:val="00AF6617"/>
    <w:rsid w:val="00B02004"/>
    <w:rsid w:val="00B06BAC"/>
    <w:rsid w:val="00B3625F"/>
    <w:rsid w:val="00B71CAC"/>
    <w:rsid w:val="00BB65D2"/>
    <w:rsid w:val="00BF655A"/>
    <w:rsid w:val="00C42FE6"/>
    <w:rsid w:val="00C61945"/>
    <w:rsid w:val="00C85B57"/>
    <w:rsid w:val="00C87D17"/>
    <w:rsid w:val="00CA2A96"/>
    <w:rsid w:val="00CC7C55"/>
    <w:rsid w:val="00CD234D"/>
    <w:rsid w:val="00CD6B0F"/>
    <w:rsid w:val="00CE3AF7"/>
    <w:rsid w:val="00D10C07"/>
    <w:rsid w:val="00D82F2B"/>
    <w:rsid w:val="00DC493B"/>
    <w:rsid w:val="00DE3E19"/>
    <w:rsid w:val="00E27D4F"/>
    <w:rsid w:val="00E55781"/>
    <w:rsid w:val="00E62CD5"/>
    <w:rsid w:val="00EB7292"/>
    <w:rsid w:val="00F143C0"/>
    <w:rsid w:val="00F46802"/>
    <w:rsid w:val="00F52FFD"/>
    <w:rsid w:val="00FB03C3"/>
    <w:rsid w:val="00FE342F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5F1FC"/>
  <w15:chartTrackingRefBased/>
  <w15:docId w15:val="{D27B4CC3-8829-48B8-85A3-4D5D4623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1D69A7"/>
    <w:pPr>
      <w:jc w:val="left"/>
    </w:pPr>
  </w:style>
  <w:style w:type="character" w:customStyle="1" w:styleId="Char">
    <w:name w:val="메모 텍스트 Char"/>
    <w:basedOn w:val="a0"/>
    <w:link w:val="a3"/>
    <w:uiPriority w:val="99"/>
    <w:semiHidden/>
    <w:rsid w:val="001D69A7"/>
  </w:style>
  <w:style w:type="character" w:styleId="a4">
    <w:name w:val="annotation reference"/>
    <w:basedOn w:val="a0"/>
    <w:uiPriority w:val="99"/>
    <w:semiHidden/>
    <w:unhideWhenUsed/>
    <w:rsid w:val="001D69A7"/>
    <w:rPr>
      <w:sz w:val="18"/>
      <w:szCs w:val="18"/>
    </w:rPr>
  </w:style>
  <w:style w:type="table" w:customStyle="1" w:styleId="1">
    <w:name w:val="옅은 음영1"/>
    <w:basedOn w:val="a1"/>
    <w:uiPriority w:val="60"/>
    <w:rsid w:val="001D69A7"/>
    <w:pPr>
      <w:spacing w:after="0" w:line="240" w:lineRule="auto"/>
      <w:jc w:val="left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5">
    <w:name w:val="Balloon Text"/>
    <w:basedOn w:val="a"/>
    <w:link w:val="Char0"/>
    <w:uiPriority w:val="99"/>
    <w:semiHidden/>
    <w:unhideWhenUsed/>
    <w:rsid w:val="001D69A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1D69A7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옅은 음영11"/>
    <w:basedOn w:val="a1"/>
    <w:uiPriority w:val="60"/>
    <w:rsid w:val="001D69A7"/>
    <w:pPr>
      <w:spacing w:after="0" w:line="240" w:lineRule="auto"/>
      <w:jc w:val="left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6">
    <w:name w:val="header"/>
    <w:basedOn w:val="a"/>
    <w:link w:val="Char1"/>
    <w:uiPriority w:val="99"/>
    <w:unhideWhenUsed/>
    <w:rsid w:val="00EB729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EB7292"/>
  </w:style>
  <w:style w:type="paragraph" w:styleId="a7">
    <w:name w:val="footer"/>
    <w:basedOn w:val="a"/>
    <w:link w:val="Char2"/>
    <w:uiPriority w:val="99"/>
    <w:unhideWhenUsed/>
    <w:rsid w:val="00EB7292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EB7292"/>
  </w:style>
  <w:style w:type="paragraph" w:styleId="a8">
    <w:name w:val="annotation subject"/>
    <w:basedOn w:val="a3"/>
    <w:next w:val="a3"/>
    <w:link w:val="Char3"/>
    <w:uiPriority w:val="99"/>
    <w:semiHidden/>
    <w:unhideWhenUsed/>
    <w:rsid w:val="00791CED"/>
    <w:rPr>
      <w:b/>
      <w:bCs/>
    </w:rPr>
  </w:style>
  <w:style w:type="character" w:customStyle="1" w:styleId="Char3">
    <w:name w:val="메모 주제 Char"/>
    <w:basedOn w:val="Char"/>
    <w:link w:val="a8"/>
    <w:uiPriority w:val="99"/>
    <w:semiHidden/>
    <w:rsid w:val="00791CED"/>
    <w:rPr>
      <w:b/>
      <w:bCs/>
    </w:rPr>
  </w:style>
  <w:style w:type="paragraph" w:customStyle="1" w:styleId="EndNoteBibliographyTitle">
    <w:name w:val="EndNote Bibliography Title"/>
    <w:basedOn w:val="a"/>
    <w:link w:val="EndNoteBibliographyTitleChar"/>
    <w:rsid w:val="00E62CD5"/>
    <w:pPr>
      <w:spacing w:after="0"/>
      <w:jc w:val="center"/>
    </w:pPr>
    <w:rPr>
      <w:rFonts w:ascii="Times New Roman" w:eastAsia="맑은 고딕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a0"/>
    <w:link w:val="EndNoteBibliographyTitle"/>
    <w:rsid w:val="00E62CD5"/>
    <w:rPr>
      <w:rFonts w:ascii="Times New Roman" w:eastAsia="맑은 고딕" w:hAnsi="Times New Roman" w:cs="Times New Roman"/>
      <w:noProof/>
      <w:sz w:val="24"/>
    </w:rPr>
  </w:style>
  <w:style w:type="paragraph" w:customStyle="1" w:styleId="EndNoteBibliography">
    <w:name w:val="EndNote Bibliography"/>
    <w:basedOn w:val="a"/>
    <w:link w:val="EndNoteBibliographyChar"/>
    <w:rsid w:val="00E62CD5"/>
    <w:pPr>
      <w:spacing w:line="480" w:lineRule="auto"/>
    </w:pPr>
    <w:rPr>
      <w:rFonts w:ascii="Times New Roman" w:eastAsia="맑은 고딕" w:hAnsi="Times New Roman" w:cs="Times New Roman"/>
      <w:noProof/>
      <w:sz w:val="24"/>
    </w:rPr>
  </w:style>
  <w:style w:type="character" w:customStyle="1" w:styleId="EndNoteBibliographyChar">
    <w:name w:val="EndNote Bibliography Char"/>
    <w:basedOn w:val="a0"/>
    <w:link w:val="EndNoteBibliography"/>
    <w:rsid w:val="00E62CD5"/>
    <w:rPr>
      <w:rFonts w:ascii="Times New Roman" w:eastAsia="맑은 고딕" w:hAnsi="Times New Roman" w:cs="Times New Roman"/>
      <w:noProof/>
      <w:sz w:val="24"/>
    </w:rPr>
  </w:style>
  <w:style w:type="paragraph" w:styleId="a9">
    <w:name w:val="Revision"/>
    <w:hidden/>
    <w:uiPriority w:val="99"/>
    <w:semiHidden/>
    <w:rsid w:val="00C85B57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ESC</cp:lastModifiedBy>
  <cp:revision>3</cp:revision>
  <dcterms:created xsi:type="dcterms:W3CDTF">2021-07-28T04:11:00Z</dcterms:created>
  <dcterms:modified xsi:type="dcterms:W3CDTF">2021-07-29T02:00:00Z</dcterms:modified>
</cp:coreProperties>
</file>