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EE4900">
        <w:rPr>
          <w:rFonts w:ascii="Times New Roman" w:hAnsi="Times New Roman" w:cs="Times New Roman" w:hint="eastAsia"/>
          <w:b/>
          <w:sz w:val="22"/>
          <w:szCs w:val="22"/>
        </w:rPr>
        <w:t>SUPPLEMENTARY MATERIAL</w:t>
      </w:r>
    </w:p>
    <w:p w:rsidR="00F72C33" w:rsidRPr="00EE4900" w:rsidRDefault="00F72C33" w:rsidP="00F72C33">
      <w:pPr>
        <w:pStyle w:val="PlainText"/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EE4900">
        <w:rPr>
          <w:rFonts w:ascii="Times New Roman" w:hAnsi="Times New Roman" w:cs="Times New Roman"/>
          <w:sz w:val="22"/>
          <w:szCs w:val="22"/>
        </w:rPr>
        <w:t>Suppl</w:t>
      </w:r>
      <w:r w:rsidRPr="00EE4900">
        <w:rPr>
          <w:rFonts w:ascii="Times New Roman" w:hAnsi="Times New Roman" w:cs="Times New Roman" w:hint="eastAsia"/>
          <w:sz w:val="22"/>
          <w:szCs w:val="22"/>
        </w:rPr>
        <w:t>e</w:t>
      </w:r>
      <w:r w:rsidRPr="00EE4900">
        <w:rPr>
          <w:rFonts w:ascii="Times New Roman" w:hAnsi="Times New Roman" w:cs="Times New Roman"/>
          <w:sz w:val="22"/>
          <w:szCs w:val="22"/>
        </w:rPr>
        <w:t xml:space="preserve">mental_Table_S1 </w:t>
      </w:r>
      <w:proofErr w:type="spellStart"/>
      <w:r w:rsidRPr="00EE4900">
        <w:rPr>
          <w:rFonts w:ascii="Times New Roman" w:eastAsiaTheme="minorEastAsia" w:hAnsi="Times New Roman"/>
          <w:sz w:val="22"/>
          <w:szCs w:val="22"/>
        </w:rPr>
        <w:t>Supplemental_Table_S1</w:t>
      </w:r>
      <w:proofErr w:type="spellEnd"/>
      <w:r w:rsidRPr="00EE4900">
        <w:rPr>
          <w:rFonts w:ascii="Times New Roman" w:eastAsiaTheme="minorEastAsia" w:hAnsi="Times New Roman"/>
          <w:sz w:val="22"/>
          <w:szCs w:val="22"/>
        </w:rPr>
        <w:t xml:space="preserve"> Summary information of proteomics.</w:t>
      </w:r>
      <w:proofErr w:type="gramEnd"/>
    </w:p>
    <w:p w:rsidR="00F72C33" w:rsidRPr="00EE4900" w:rsidRDefault="00F72C33" w:rsidP="00F72C33">
      <w:pPr>
        <w:pStyle w:val="PlainText"/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E4900">
        <w:rPr>
          <w:rFonts w:ascii="Times New Roman" w:hAnsi="Times New Roman" w:cs="Times New Roman"/>
          <w:sz w:val="22"/>
          <w:szCs w:val="22"/>
        </w:rPr>
        <w:t>Suppl</w:t>
      </w:r>
      <w:r w:rsidRPr="00EE4900">
        <w:rPr>
          <w:rFonts w:ascii="Times New Roman" w:hAnsi="Times New Roman" w:cs="Times New Roman" w:hint="eastAsia"/>
          <w:sz w:val="22"/>
          <w:szCs w:val="22"/>
        </w:rPr>
        <w:t>e</w:t>
      </w:r>
      <w:r w:rsidRPr="00EE4900">
        <w:rPr>
          <w:rFonts w:ascii="Times New Roman" w:hAnsi="Times New Roman" w:cs="Times New Roman"/>
          <w:sz w:val="22"/>
          <w:szCs w:val="22"/>
        </w:rPr>
        <w:t>mental_Table_S2 DEPs in MZ</w:t>
      </w:r>
      <w:r w:rsidRPr="00EE4900">
        <w:rPr>
          <w:rFonts w:ascii="Times New Roman" w:hAnsi="Times New Roman" w:cs="Times New Roman"/>
          <w:i/>
          <w:sz w:val="22"/>
          <w:szCs w:val="22"/>
        </w:rPr>
        <w:t>slbp2</w:t>
      </w:r>
      <w:r w:rsidRPr="00EE4900">
        <w:rPr>
          <w:rFonts w:ascii="Times New Roman" w:hAnsi="Times New Roman" w:cs="Times New Roman"/>
          <w:sz w:val="22"/>
          <w:szCs w:val="22"/>
        </w:rPr>
        <w:t>Δ4</w:t>
      </w:r>
      <w:r w:rsidRPr="00EE4900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Pr="00EE4900">
        <w:rPr>
          <w:rFonts w:ascii="Times New Roman" w:hAnsi="Times New Roman" w:cs="Times New Roman"/>
          <w:sz w:val="22"/>
          <w:szCs w:val="22"/>
        </w:rPr>
        <w:t xml:space="preserve">-256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vs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WT-256 and MZ</w:t>
      </w:r>
      <w:r w:rsidRPr="00EE4900">
        <w:rPr>
          <w:rFonts w:ascii="Times New Roman" w:hAnsi="Times New Roman" w:cs="Times New Roman"/>
          <w:i/>
          <w:sz w:val="22"/>
          <w:szCs w:val="22"/>
        </w:rPr>
        <w:t>slbp2</w:t>
      </w:r>
      <w:r w:rsidRPr="00EE4900">
        <w:rPr>
          <w:rFonts w:ascii="Times New Roman" w:hAnsi="Times New Roman" w:cs="Times New Roman"/>
          <w:sz w:val="22"/>
          <w:szCs w:val="22"/>
        </w:rPr>
        <w:t>Δ4</w:t>
      </w:r>
      <w:r w:rsidRPr="00EE4900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Pr="00EE4900">
        <w:rPr>
          <w:rFonts w:ascii="Times New Roman" w:hAnsi="Times New Roman" w:cs="Times New Roman"/>
          <w:sz w:val="22"/>
          <w:szCs w:val="22"/>
        </w:rPr>
        <w:t xml:space="preserve">-high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vs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WT-high. </w:t>
      </w:r>
    </w:p>
    <w:p w:rsidR="00F72C33" w:rsidRPr="00EE4900" w:rsidRDefault="00F72C33" w:rsidP="00F72C33">
      <w:pPr>
        <w:pStyle w:val="PlainText"/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E4900">
        <w:rPr>
          <w:rFonts w:ascii="Times New Roman" w:hAnsi="Times New Roman" w:cs="Times New Roman"/>
          <w:sz w:val="22"/>
          <w:szCs w:val="22"/>
        </w:rPr>
        <w:t>Suppl</w:t>
      </w:r>
      <w:r w:rsidRPr="00EE4900">
        <w:rPr>
          <w:rFonts w:ascii="Times New Roman" w:hAnsi="Times New Roman" w:cs="Times New Roman" w:hint="eastAsia"/>
          <w:sz w:val="22"/>
          <w:szCs w:val="22"/>
        </w:rPr>
        <w:t>e</w:t>
      </w:r>
      <w:r w:rsidRPr="00EE4900">
        <w:rPr>
          <w:rFonts w:ascii="Times New Roman" w:hAnsi="Times New Roman" w:cs="Times New Roman"/>
          <w:sz w:val="22"/>
          <w:szCs w:val="22"/>
        </w:rPr>
        <w:t>mental_Table_S3 DEGs in MZ</w:t>
      </w:r>
      <w:r w:rsidRPr="00EE4900">
        <w:rPr>
          <w:rFonts w:ascii="Times New Roman" w:hAnsi="Times New Roman" w:cs="Times New Roman"/>
          <w:i/>
          <w:sz w:val="22"/>
          <w:szCs w:val="22"/>
        </w:rPr>
        <w:t>slbp2</w:t>
      </w:r>
      <w:r w:rsidRPr="00EE4900">
        <w:rPr>
          <w:rFonts w:ascii="Times New Roman" w:hAnsi="Times New Roman" w:cs="Times New Roman"/>
          <w:sz w:val="22"/>
          <w:szCs w:val="22"/>
        </w:rPr>
        <w:t>Δ4</w:t>
      </w:r>
      <w:r w:rsidRPr="00EE4900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Pr="00EE4900">
        <w:rPr>
          <w:rFonts w:ascii="Times New Roman" w:hAnsi="Times New Roman" w:cs="Times New Roman"/>
          <w:sz w:val="22"/>
          <w:szCs w:val="22"/>
        </w:rPr>
        <w:t xml:space="preserve">-256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vs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WT-256 and MZ</w:t>
      </w:r>
      <w:r w:rsidRPr="00EE4900">
        <w:rPr>
          <w:rFonts w:ascii="Times New Roman" w:hAnsi="Times New Roman" w:cs="Times New Roman"/>
          <w:i/>
          <w:sz w:val="22"/>
          <w:szCs w:val="22"/>
        </w:rPr>
        <w:t>slbp2</w:t>
      </w:r>
      <w:r w:rsidRPr="00EE4900">
        <w:rPr>
          <w:rFonts w:ascii="Times New Roman" w:hAnsi="Times New Roman" w:cs="Times New Roman"/>
          <w:sz w:val="22"/>
          <w:szCs w:val="22"/>
        </w:rPr>
        <w:t>Δ4</w:t>
      </w:r>
      <w:r w:rsidRPr="00EE4900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Pr="00EE4900">
        <w:rPr>
          <w:rFonts w:ascii="Times New Roman" w:hAnsi="Times New Roman" w:cs="Times New Roman"/>
          <w:sz w:val="22"/>
          <w:szCs w:val="22"/>
        </w:rPr>
        <w:t xml:space="preserve">-high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vs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WT-high.</w:t>
      </w:r>
    </w:p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E4900">
        <w:rPr>
          <w:rFonts w:ascii="Times New Roman" w:hAnsi="Times New Roman" w:cs="Times New Roman"/>
          <w:sz w:val="22"/>
          <w:szCs w:val="22"/>
        </w:rPr>
        <w:t>Suppl</w:t>
      </w:r>
      <w:r w:rsidRPr="00EE4900">
        <w:rPr>
          <w:rFonts w:ascii="Times New Roman" w:hAnsi="Times New Roman" w:cs="Times New Roman" w:hint="eastAsia"/>
          <w:sz w:val="22"/>
          <w:szCs w:val="22"/>
        </w:rPr>
        <w:t>e</w:t>
      </w:r>
      <w:r w:rsidRPr="00EE4900">
        <w:rPr>
          <w:rFonts w:ascii="Times New Roman" w:hAnsi="Times New Roman" w:cs="Times New Roman"/>
          <w:sz w:val="22"/>
          <w:szCs w:val="22"/>
        </w:rPr>
        <w:t xml:space="preserve">mental_Table_S4 Quantifications information of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transcriptome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changes in MZ</w:t>
      </w:r>
      <w:r w:rsidRPr="00EE4900">
        <w:rPr>
          <w:rFonts w:ascii="Times New Roman" w:hAnsi="Times New Roman" w:cs="Times New Roman"/>
          <w:i/>
          <w:sz w:val="22"/>
          <w:szCs w:val="22"/>
        </w:rPr>
        <w:t>slbp2</w:t>
      </w:r>
      <w:r w:rsidRPr="00EE4900">
        <w:rPr>
          <w:rFonts w:ascii="Times New Roman" w:hAnsi="Times New Roman" w:cs="Times New Roman"/>
          <w:sz w:val="22"/>
          <w:szCs w:val="22"/>
        </w:rPr>
        <w:t>Δ4</w:t>
      </w:r>
      <w:r w:rsidRPr="00EE4900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Pr="00EE4900">
        <w:rPr>
          <w:rFonts w:ascii="Times New Roman" w:hAnsi="Times New Roman" w:cs="Times New Roman"/>
          <w:sz w:val="22"/>
          <w:szCs w:val="22"/>
        </w:rPr>
        <w:t xml:space="preserve">-256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vs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WT-256 and MZ</w:t>
      </w:r>
      <w:r w:rsidRPr="00EE4900">
        <w:rPr>
          <w:rFonts w:ascii="Times New Roman" w:hAnsi="Times New Roman" w:cs="Times New Roman"/>
          <w:i/>
          <w:sz w:val="22"/>
          <w:szCs w:val="22"/>
        </w:rPr>
        <w:t>slbp2</w:t>
      </w:r>
      <w:r w:rsidRPr="00EE4900">
        <w:rPr>
          <w:rFonts w:ascii="Times New Roman" w:hAnsi="Times New Roman" w:cs="Times New Roman"/>
          <w:sz w:val="22"/>
          <w:szCs w:val="22"/>
        </w:rPr>
        <w:t>Δ4</w:t>
      </w:r>
      <w:r w:rsidRPr="00EE4900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Pr="00EE4900">
        <w:rPr>
          <w:rFonts w:ascii="Times New Roman" w:hAnsi="Times New Roman" w:cs="Times New Roman"/>
          <w:sz w:val="22"/>
          <w:szCs w:val="22"/>
        </w:rPr>
        <w:t xml:space="preserve">-high </w:t>
      </w:r>
      <w:proofErr w:type="spellStart"/>
      <w:r w:rsidRPr="00EE4900">
        <w:rPr>
          <w:rFonts w:ascii="Times New Roman" w:hAnsi="Times New Roman" w:cs="Times New Roman"/>
          <w:sz w:val="22"/>
          <w:szCs w:val="22"/>
        </w:rPr>
        <w:t>vs</w:t>
      </w:r>
      <w:proofErr w:type="spellEnd"/>
      <w:r w:rsidRPr="00EE4900">
        <w:rPr>
          <w:rFonts w:ascii="Times New Roman" w:hAnsi="Times New Roman" w:cs="Times New Roman"/>
          <w:sz w:val="22"/>
          <w:szCs w:val="22"/>
        </w:rPr>
        <w:t xml:space="preserve"> WT-high.</w:t>
      </w:r>
    </w:p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F72C33" w:rsidRPr="00EE4900" w:rsidRDefault="00F72C33" w:rsidP="00F72C33">
      <w:pPr>
        <w:pStyle w:val="PlainTex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E4900">
        <w:rPr>
          <w:rFonts w:ascii="Times New Roman" w:hAnsi="Times New Roman" w:cs="Times New Roman"/>
          <w:sz w:val="22"/>
          <w:szCs w:val="22"/>
        </w:rPr>
        <w:t>Suppl</w:t>
      </w:r>
      <w:r w:rsidRPr="00EE4900">
        <w:rPr>
          <w:rFonts w:ascii="Times New Roman" w:hAnsi="Times New Roman" w:cs="Times New Roman" w:hint="eastAsia"/>
          <w:sz w:val="22"/>
          <w:szCs w:val="22"/>
        </w:rPr>
        <w:t>e</w:t>
      </w:r>
      <w:r w:rsidRPr="00EE4900">
        <w:rPr>
          <w:rFonts w:ascii="Times New Roman" w:hAnsi="Times New Roman" w:cs="Times New Roman"/>
          <w:sz w:val="22"/>
          <w:szCs w:val="22"/>
        </w:rPr>
        <w:t xml:space="preserve">mental_Table_S5 Primers used in this study. </w:t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33"/>
    <w:rsid w:val="00CB4E02"/>
    <w:rsid w:val="00F7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sid w:val="00F72C33"/>
    <w:pPr>
      <w:widowControl w:val="0"/>
      <w:jc w:val="both"/>
    </w:pPr>
    <w:rPr>
      <w:rFonts w:ascii="宋体" w:eastAsia="宋体" w:hAnsi="Courier New" w:cs="Courier New"/>
      <w:kern w:val="2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F72C33"/>
    <w:rPr>
      <w:rFonts w:ascii="宋体" w:eastAsia="宋体" w:hAnsi="Courier New" w:cs="Courier New"/>
      <w:kern w:val="2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sid w:val="00F72C33"/>
    <w:pPr>
      <w:widowControl w:val="0"/>
      <w:jc w:val="both"/>
    </w:pPr>
    <w:rPr>
      <w:rFonts w:ascii="宋体" w:eastAsia="宋体" w:hAnsi="Courier New" w:cs="Courier New"/>
      <w:kern w:val="2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F72C33"/>
    <w:rPr>
      <w:rFonts w:ascii="宋体" w:eastAsia="宋体" w:hAnsi="Courier New" w:cs="Courier New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Macintosh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2018-09-05T15:53:00Z</dcterms:created>
  <dcterms:modified xsi:type="dcterms:W3CDTF">2018-09-05T15:54:00Z</dcterms:modified>
</cp:coreProperties>
</file>