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F349C" w14:textId="559B05B4" w:rsidR="000150A9" w:rsidRDefault="000F31AB" w:rsidP="00465F2F">
      <w:pPr>
        <w:autoSpaceDE w:val="0"/>
        <w:autoSpaceDN w:val="0"/>
        <w:adjustRightInd w:val="0"/>
        <w:spacing w:line="480" w:lineRule="auto"/>
        <w:contextualSpacing/>
        <w:jc w:val="center"/>
        <w:outlineLvl w:val="0"/>
        <w:rPr>
          <w:b/>
        </w:rPr>
      </w:pPr>
      <w:r>
        <w:rPr>
          <w:b/>
        </w:rPr>
        <w:t>Supplemental Mate</w:t>
      </w:r>
      <w:r w:rsidR="001A098B">
        <w:rPr>
          <w:b/>
        </w:rPr>
        <w:t>rial</w:t>
      </w:r>
    </w:p>
    <w:p w14:paraId="2CBFDFF8" w14:textId="77777777" w:rsidR="000150A9" w:rsidRPr="000150A9" w:rsidRDefault="000150A9" w:rsidP="001A098B">
      <w:pPr>
        <w:contextualSpacing/>
        <w:jc w:val="center"/>
        <w:rPr>
          <w:b/>
          <w:bCs/>
        </w:rPr>
      </w:pPr>
      <w:r w:rsidRPr="000150A9">
        <w:rPr>
          <w:b/>
          <w:bCs/>
        </w:rPr>
        <w:t xml:space="preserve">Structure-Function Relationships of Archaeal Cbf5 During </w:t>
      </w:r>
      <w:proofErr w:type="gramStart"/>
      <w:r w:rsidRPr="000150A9">
        <w:rPr>
          <w:b/>
          <w:bCs/>
        </w:rPr>
        <w:t>In</w:t>
      </w:r>
      <w:proofErr w:type="gramEnd"/>
      <w:r w:rsidRPr="000150A9">
        <w:rPr>
          <w:b/>
          <w:bCs/>
        </w:rPr>
        <w:t xml:space="preserve"> Vivo RNA-Guided </w:t>
      </w:r>
      <w:proofErr w:type="spellStart"/>
      <w:r w:rsidRPr="000150A9">
        <w:rPr>
          <w:b/>
          <w:bCs/>
        </w:rPr>
        <w:t>Pseudouridylation</w:t>
      </w:r>
      <w:proofErr w:type="spellEnd"/>
      <w:r w:rsidRPr="000150A9">
        <w:rPr>
          <w:b/>
          <w:bCs/>
        </w:rPr>
        <w:t xml:space="preserve"> </w:t>
      </w:r>
    </w:p>
    <w:p w14:paraId="580009A1" w14:textId="77777777" w:rsidR="000150A9" w:rsidRPr="000150A9" w:rsidRDefault="000150A9" w:rsidP="001A098B">
      <w:pPr>
        <w:contextualSpacing/>
        <w:jc w:val="center"/>
      </w:pPr>
    </w:p>
    <w:p w14:paraId="147E4BD8" w14:textId="68DB2A38" w:rsidR="000150A9" w:rsidRPr="000150A9" w:rsidRDefault="000150A9" w:rsidP="00465F2F">
      <w:pPr>
        <w:contextualSpacing/>
        <w:jc w:val="center"/>
        <w:outlineLvl w:val="0"/>
      </w:pPr>
      <w:proofErr w:type="spellStart"/>
      <w:r w:rsidRPr="000150A9">
        <w:t>Mrinmoyee</w:t>
      </w:r>
      <w:proofErr w:type="spellEnd"/>
      <w:r w:rsidRPr="000150A9">
        <w:t xml:space="preserve"> </w:t>
      </w:r>
      <w:proofErr w:type="spellStart"/>
      <w:r w:rsidRPr="000150A9">
        <w:t>Majumder</w:t>
      </w:r>
      <w:proofErr w:type="spellEnd"/>
      <w:r w:rsidRPr="000150A9">
        <w:t xml:space="preserve">, Michael S. </w:t>
      </w:r>
      <w:proofErr w:type="spellStart"/>
      <w:r w:rsidRPr="000150A9">
        <w:t>Bosmeny</w:t>
      </w:r>
      <w:proofErr w:type="spellEnd"/>
      <w:r w:rsidRPr="000150A9">
        <w:t xml:space="preserve"> and Ramesh Gupta</w:t>
      </w:r>
    </w:p>
    <w:p w14:paraId="4C305597" w14:textId="77777777" w:rsidR="000150A9" w:rsidRPr="000150A9" w:rsidRDefault="000150A9" w:rsidP="001A098B">
      <w:pPr>
        <w:contextualSpacing/>
        <w:jc w:val="center"/>
      </w:pPr>
    </w:p>
    <w:p w14:paraId="0ECD8E55" w14:textId="391E58A9" w:rsidR="00F80B18" w:rsidRDefault="001A098B" w:rsidP="00465F2F">
      <w:pPr>
        <w:autoSpaceDE w:val="0"/>
        <w:autoSpaceDN w:val="0"/>
        <w:adjustRightInd w:val="0"/>
        <w:contextualSpacing/>
        <w:outlineLvl w:val="0"/>
        <w:rPr>
          <w:b/>
        </w:rPr>
      </w:pPr>
      <w:r>
        <w:rPr>
          <w:b/>
        </w:rPr>
        <w:t>METHODS</w:t>
      </w:r>
    </w:p>
    <w:p w14:paraId="7D53AA37" w14:textId="77777777" w:rsidR="001A098B" w:rsidRDefault="001A098B" w:rsidP="001A098B">
      <w:pPr>
        <w:autoSpaceDE w:val="0"/>
        <w:autoSpaceDN w:val="0"/>
        <w:adjustRightInd w:val="0"/>
        <w:contextualSpacing/>
        <w:rPr>
          <w:b/>
        </w:rPr>
      </w:pPr>
    </w:p>
    <w:p w14:paraId="5CCCD543" w14:textId="0A815F91" w:rsidR="001A098B" w:rsidRPr="001A098B" w:rsidRDefault="001A098B" w:rsidP="00465F2F">
      <w:pPr>
        <w:autoSpaceDE w:val="0"/>
        <w:autoSpaceDN w:val="0"/>
        <w:adjustRightInd w:val="0"/>
        <w:contextualSpacing/>
        <w:outlineLvl w:val="0"/>
        <w:rPr>
          <w:b/>
        </w:rPr>
      </w:pPr>
      <w:r w:rsidRPr="001A098B">
        <w:rPr>
          <w:b/>
          <w:sz w:val="22"/>
          <w:szCs w:val="22"/>
        </w:rPr>
        <w:t>Western blot analyses to check the expression of inactive mutant HvCbf5 proteins</w:t>
      </w:r>
    </w:p>
    <w:p w14:paraId="0E6F67EA" w14:textId="4BBE7752" w:rsidR="00F80B18" w:rsidRDefault="000F31AB" w:rsidP="001A098B">
      <w:pPr>
        <w:autoSpaceDE w:val="0"/>
        <w:autoSpaceDN w:val="0"/>
        <w:adjustRightInd w:val="0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F23478" w:rsidRPr="00E01F39">
        <w:rPr>
          <w:sz w:val="22"/>
          <w:szCs w:val="22"/>
        </w:rPr>
        <w:t xml:space="preserve">Custom made </w:t>
      </w:r>
      <w:r w:rsidR="00F23478">
        <w:rPr>
          <w:sz w:val="22"/>
          <w:szCs w:val="22"/>
        </w:rPr>
        <w:t xml:space="preserve">polyclonal </w:t>
      </w:r>
      <w:r w:rsidR="00F23478" w:rsidRPr="00E01F39">
        <w:rPr>
          <w:sz w:val="22"/>
          <w:szCs w:val="22"/>
        </w:rPr>
        <w:t>rabbit antibodies (</w:t>
      </w:r>
      <w:proofErr w:type="spellStart"/>
      <w:r w:rsidR="00F23478" w:rsidRPr="00E01F39">
        <w:rPr>
          <w:sz w:val="22"/>
          <w:szCs w:val="22"/>
        </w:rPr>
        <w:t>Cocalico</w:t>
      </w:r>
      <w:proofErr w:type="spellEnd"/>
      <w:r w:rsidR="00F23478" w:rsidRPr="00E01F39">
        <w:rPr>
          <w:sz w:val="22"/>
          <w:szCs w:val="22"/>
        </w:rPr>
        <w:t xml:space="preserve"> Biologicals) against N-terminal His-tagged </w:t>
      </w:r>
      <w:r w:rsidR="00F23478">
        <w:rPr>
          <w:sz w:val="22"/>
          <w:szCs w:val="22"/>
        </w:rPr>
        <w:t xml:space="preserve">full-length </w:t>
      </w:r>
      <w:r w:rsidR="00F23478" w:rsidRPr="00E01F39">
        <w:rPr>
          <w:sz w:val="22"/>
          <w:szCs w:val="22"/>
        </w:rPr>
        <w:t xml:space="preserve">HvCbf5 protein expressed in </w:t>
      </w:r>
      <w:r w:rsidR="00F23478" w:rsidRPr="00E01F39">
        <w:rPr>
          <w:i/>
          <w:sz w:val="22"/>
          <w:szCs w:val="22"/>
        </w:rPr>
        <w:t>E. coli</w:t>
      </w:r>
      <w:r w:rsidR="00F23478" w:rsidRPr="00E01F39">
        <w:rPr>
          <w:sz w:val="22"/>
          <w:szCs w:val="22"/>
        </w:rPr>
        <w:t xml:space="preserve"> were used for Western analysis. </w:t>
      </w:r>
      <w:r w:rsidR="00F23478">
        <w:rPr>
          <w:sz w:val="22"/>
          <w:szCs w:val="22"/>
        </w:rPr>
        <w:t xml:space="preserve">For this purpose, </w:t>
      </w:r>
      <w:r w:rsidR="00F23478" w:rsidRPr="00D55B8B">
        <w:rPr>
          <w:i/>
          <w:sz w:val="22"/>
          <w:szCs w:val="22"/>
        </w:rPr>
        <w:t xml:space="preserve">H. </w:t>
      </w:r>
      <w:proofErr w:type="spellStart"/>
      <w:r w:rsidR="00F23478" w:rsidRPr="00D55B8B">
        <w:rPr>
          <w:i/>
          <w:sz w:val="22"/>
          <w:szCs w:val="22"/>
        </w:rPr>
        <w:t>volcanii</w:t>
      </w:r>
      <w:proofErr w:type="spellEnd"/>
      <w:r w:rsidR="00F23478">
        <w:rPr>
          <w:sz w:val="22"/>
          <w:szCs w:val="22"/>
        </w:rPr>
        <w:t xml:space="preserve"> </w:t>
      </w:r>
      <w:r w:rsidR="00F23478" w:rsidRPr="00BF44FA">
        <w:rPr>
          <w:i/>
          <w:sz w:val="22"/>
          <w:szCs w:val="22"/>
        </w:rPr>
        <w:t>cbf5</w:t>
      </w:r>
      <w:r w:rsidR="00F23478">
        <w:rPr>
          <w:sz w:val="22"/>
          <w:szCs w:val="22"/>
        </w:rPr>
        <w:t xml:space="preserve"> gene was cloned in a modified pET30a (</w:t>
      </w:r>
      <w:proofErr w:type="spellStart"/>
      <w:r w:rsidR="00F23478">
        <w:rPr>
          <w:sz w:val="22"/>
          <w:szCs w:val="22"/>
        </w:rPr>
        <w:t>Novagen</w:t>
      </w:r>
      <w:proofErr w:type="spellEnd"/>
      <w:r w:rsidR="00F23478">
        <w:rPr>
          <w:sz w:val="22"/>
          <w:szCs w:val="22"/>
        </w:rPr>
        <w:t xml:space="preserve">) vector. The protein was expressed in </w:t>
      </w:r>
      <w:r w:rsidR="00F23478" w:rsidRPr="00D55B8B">
        <w:rPr>
          <w:i/>
          <w:sz w:val="22"/>
          <w:szCs w:val="22"/>
        </w:rPr>
        <w:t>E. coli</w:t>
      </w:r>
      <w:r w:rsidR="00F23478">
        <w:rPr>
          <w:sz w:val="22"/>
          <w:szCs w:val="22"/>
        </w:rPr>
        <w:t xml:space="preserve"> Rosetta (DE3) </w:t>
      </w:r>
      <w:proofErr w:type="spellStart"/>
      <w:r w:rsidR="00F23478">
        <w:rPr>
          <w:sz w:val="22"/>
          <w:szCs w:val="22"/>
        </w:rPr>
        <w:t>pLysS</w:t>
      </w:r>
      <w:proofErr w:type="spellEnd"/>
      <w:r w:rsidR="00F23478">
        <w:rPr>
          <w:sz w:val="22"/>
          <w:szCs w:val="22"/>
        </w:rPr>
        <w:t xml:space="preserve"> (</w:t>
      </w:r>
      <w:proofErr w:type="spellStart"/>
      <w:r w:rsidR="00F23478">
        <w:rPr>
          <w:sz w:val="22"/>
          <w:szCs w:val="22"/>
        </w:rPr>
        <w:t>Novagen</w:t>
      </w:r>
      <w:proofErr w:type="spellEnd"/>
      <w:r w:rsidR="00F23478">
        <w:rPr>
          <w:sz w:val="22"/>
          <w:szCs w:val="22"/>
        </w:rPr>
        <w:t>). The cells were grown to an A</w:t>
      </w:r>
      <w:r w:rsidR="00F23478" w:rsidRPr="00D55B8B">
        <w:rPr>
          <w:sz w:val="22"/>
          <w:szCs w:val="22"/>
          <w:vertAlign w:val="subscript"/>
        </w:rPr>
        <w:t>600</w:t>
      </w:r>
      <w:r w:rsidR="00F23478">
        <w:rPr>
          <w:sz w:val="22"/>
          <w:szCs w:val="22"/>
        </w:rPr>
        <w:t xml:space="preserve"> of approximately 0.6 and induced by 0.3 </w:t>
      </w:r>
      <w:proofErr w:type="spellStart"/>
      <w:r w:rsidR="00F23478">
        <w:rPr>
          <w:sz w:val="22"/>
          <w:szCs w:val="22"/>
        </w:rPr>
        <w:t>mM</w:t>
      </w:r>
      <w:proofErr w:type="spellEnd"/>
      <w:r w:rsidR="00F23478">
        <w:rPr>
          <w:sz w:val="22"/>
          <w:szCs w:val="22"/>
        </w:rPr>
        <w:t xml:space="preserve"> IPTG at </w:t>
      </w:r>
      <w:r w:rsidR="00F23478">
        <w:t>16</w:t>
      </w:r>
      <w:r w:rsidR="00F23478" w:rsidRPr="00E01F39">
        <w:t>°C</w:t>
      </w:r>
      <w:r w:rsidR="00F23478">
        <w:rPr>
          <w:sz w:val="22"/>
          <w:szCs w:val="22"/>
        </w:rPr>
        <w:t xml:space="preserve"> for about 16 hr. Recombinant protein was purified by Nickel-affinity chromatography and then </w:t>
      </w:r>
      <w:r w:rsidR="00465F2F">
        <w:rPr>
          <w:sz w:val="22"/>
          <w:szCs w:val="22"/>
        </w:rPr>
        <w:t>further separated by SDS-PAGE. A g</w:t>
      </w:r>
      <w:r w:rsidR="00F23478">
        <w:rPr>
          <w:sz w:val="22"/>
          <w:szCs w:val="22"/>
        </w:rPr>
        <w:t xml:space="preserve">el slice containing recombinant HvCbf5 was used to raise antibodies. 1:4000 </w:t>
      </w:r>
      <w:proofErr w:type="gramStart"/>
      <w:r w:rsidR="00F23478">
        <w:rPr>
          <w:sz w:val="22"/>
          <w:szCs w:val="22"/>
        </w:rPr>
        <w:t>dilution</w:t>
      </w:r>
      <w:proofErr w:type="gramEnd"/>
      <w:r w:rsidR="00F23478">
        <w:rPr>
          <w:sz w:val="22"/>
          <w:szCs w:val="22"/>
        </w:rPr>
        <w:t xml:space="preserve"> of the third bleed was used for Western analysis. No commercial antibody against any </w:t>
      </w:r>
      <w:r w:rsidR="00F23478" w:rsidRPr="00BF44FA">
        <w:rPr>
          <w:i/>
          <w:sz w:val="22"/>
          <w:szCs w:val="22"/>
        </w:rPr>
        <w:t xml:space="preserve">H. </w:t>
      </w:r>
      <w:proofErr w:type="spellStart"/>
      <w:r w:rsidR="00F23478" w:rsidRPr="00BF44FA">
        <w:rPr>
          <w:i/>
          <w:sz w:val="22"/>
          <w:szCs w:val="22"/>
        </w:rPr>
        <w:t>volcanii</w:t>
      </w:r>
      <w:proofErr w:type="spellEnd"/>
      <w:r w:rsidR="00F23478">
        <w:rPr>
          <w:sz w:val="22"/>
          <w:szCs w:val="22"/>
        </w:rPr>
        <w:t xml:space="preserve"> protein is availab</w:t>
      </w:r>
      <w:r w:rsidR="00F23478" w:rsidRPr="00EF5E96">
        <w:rPr>
          <w:sz w:val="22"/>
          <w:szCs w:val="22"/>
        </w:rPr>
        <w:t xml:space="preserve">le. </w:t>
      </w:r>
      <w:r w:rsidR="00F23478" w:rsidRPr="00BF44FA">
        <w:rPr>
          <w:sz w:val="22"/>
          <w:szCs w:val="22"/>
        </w:rPr>
        <w:t xml:space="preserve">A band for an unidentified protein </w:t>
      </w:r>
      <w:r w:rsidR="00F23478">
        <w:rPr>
          <w:sz w:val="22"/>
          <w:szCs w:val="22"/>
        </w:rPr>
        <w:t xml:space="preserve">of about 55 </w:t>
      </w:r>
      <w:proofErr w:type="spellStart"/>
      <w:r w:rsidR="00F23478">
        <w:rPr>
          <w:sz w:val="22"/>
          <w:szCs w:val="22"/>
        </w:rPr>
        <w:t>kDa</w:t>
      </w:r>
      <w:proofErr w:type="spellEnd"/>
      <w:r w:rsidR="00F23478">
        <w:rPr>
          <w:sz w:val="22"/>
          <w:szCs w:val="22"/>
        </w:rPr>
        <w:t xml:space="preserve"> </w:t>
      </w:r>
      <w:r w:rsidR="00F23478" w:rsidRPr="00BF44FA">
        <w:rPr>
          <w:sz w:val="22"/>
          <w:szCs w:val="22"/>
        </w:rPr>
        <w:t>was always observed</w:t>
      </w:r>
      <w:r w:rsidR="00F23478">
        <w:rPr>
          <w:sz w:val="22"/>
          <w:szCs w:val="22"/>
        </w:rPr>
        <w:t xml:space="preserve"> in cell extracts when we used anti-HvCbf5 antibody in our analyses. Its amount did not appear to vary in any strain containing mutant Cbf5. It was present even </w:t>
      </w:r>
      <w:r w:rsidR="00F23478" w:rsidRPr="008F41B7">
        <w:rPr>
          <w:sz w:val="22"/>
          <w:szCs w:val="22"/>
        </w:rPr>
        <w:t xml:space="preserve">in the </w:t>
      </w:r>
      <w:r w:rsidR="00F23478" w:rsidRPr="00BF44FA">
        <w:rPr>
          <w:i/>
          <w:sz w:val="22"/>
          <w:szCs w:val="22"/>
        </w:rPr>
        <w:t>Δcbf5</w:t>
      </w:r>
      <w:r w:rsidR="00F23478" w:rsidRPr="00BF44FA">
        <w:rPr>
          <w:sz w:val="22"/>
          <w:szCs w:val="22"/>
        </w:rPr>
        <w:t xml:space="preserve"> </w:t>
      </w:r>
      <w:r w:rsidR="00F23478" w:rsidRPr="008F41B7">
        <w:rPr>
          <w:sz w:val="22"/>
          <w:szCs w:val="22"/>
        </w:rPr>
        <w:t>c</w:t>
      </w:r>
      <w:r w:rsidR="00F23478" w:rsidRPr="00EF7C05">
        <w:rPr>
          <w:sz w:val="22"/>
          <w:szCs w:val="22"/>
        </w:rPr>
        <w:t>e</w:t>
      </w:r>
      <w:r w:rsidR="00F23478">
        <w:rPr>
          <w:sz w:val="22"/>
          <w:szCs w:val="22"/>
        </w:rPr>
        <w:t>lls (</w:t>
      </w:r>
      <w:r w:rsidR="001A098B">
        <w:rPr>
          <w:sz w:val="22"/>
          <w:szCs w:val="22"/>
        </w:rPr>
        <w:t>Supplemental_Fig._</w:t>
      </w:r>
      <w:r w:rsidR="000C7721">
        <w:rPr>
          <w:sz w:val="22"/>
          <w:szCs w:val="22"/>
        </w:rPr>
        <w:t>S2</w:t>
      </w:r>
      <w:r w:rsidR="00F23478">
        <w:rPr>
          <w:sz w:val="22"/>
          <w:szCs w:val="22"/>
        </w:rPr>
        <w:t>, panel B)</w:t>
      </w:r>
      <w:r w:rsidR="00F23478" w:rsidRPr="00BF44FA">
        <w:rPr>
          <w:sz w:val="22"/>
          <w:szCs w:val="22"/>
        </w:rPr>
        <w:t xml:space="preserve">. </w:t>
      </w:r>
      <w:r w:rsidR="00F23478">
        <w:rPr>
          <w:sz w:val="22"/>
          <w:szCs w:val="22"/>
        </w:rPr>
        <w:t>We</w:t>
      </w:r>
      <w:r w:rsidR="00F23478" w:rsidRPr="00BF44FA">
        <w:rPr>
          <w:sz w:val="22"/>
          <w:szCs w:val="22"/>
        </w:rPr>
        <w:t xml:space="preserve"> used </w:t>
      </w:r>
      <w:r w:rsidR="00F23478">
        <w:rPr>
          <w:sz w:val="22"/>
          <w:szCs w:val="22"/>
        </w:rPr>
        <w:t>this protein</w:t>
      </w:r>
      <w:r w:rsidR="00F23478" w:rsidRPr="00BF44FA">
        <w:rPr>
          <w:sz w:val="22"/>
          <w:szCs w:val="22"/>
        </w:rPr>
        <w:t xml:space="preserve"> as</w:t>
      </w:r>
      <w:r w:rsidR="00F23478">
        <w:rPr>
          <w:sz w:val="22"/>
          <w:szCs w:val="22"/>
        </w:rPr>
        <w:t xml:space="preserve"> a</w:t>
      </w:r>
      <w:r w:rsidR="00F23478" w:rsidRPr="00BF44FA">
        <w:rPr>
          <w:sz w:val="22"/>
          <w:szCs w:val="22"/>
        </w:rPr>
        <w:t xml:space="preserve"> loading control.</w:t>
      </w:r>
      <w:r w:rsidR="00F23478" w:rsidRPr="00EF5E96">
        <w:rPr>
          <w:sz w:val="22"/>
          <w:szCs w:val="22"/>
        </w:rPr>
        <w:t xml:space="preserve"> </w:t>
      </w:r>
      <w:r w:rsidR="00F23478" w:rsidRPr="00BE283E">
        <w:rPr>
          <w:i/>
          <w:sz w:val="22"/>
          <w:szCs w:val="22"/>
        </w:rPr>
        <w:t xml:space="preserve">H. </w:t>
      </w:r>
      <w:proofErr w:type="spellStart"/>
      <w:r w:rsidR="00F23478" w:rsidRPr="00BE283E">
        <w:rPr>
          <w:i/>
          <w:sz w:val="22"/>
          <w:szCs w:val="22"/>
        </w:rPr>
        <w:t>volc</w:t>
      </w:r>
      <w:r w:rsidR="00F23478" w:rsidRPr="00D55B8B">
        <w:rPr>
          <w:i/>
          <w:sz w:val="22"/>
          <w:szCs w:val="22"/>
        </w:rPr>
        <w:t>anii</w:t>
      </w:r>
      <w:proofErr w:type="spellEnd"/>
      <w:r w:rsidR="00F23478">
        <w:rPr>
          <w:sz w:val="22"/>
          <w:szCs w:val="22"/>
        </w:rPr>
        <w:t xml:space="preserve"> cells from the same culture were used to prepare both Western blot to determine the presence of HvCbf5 in the</w:t>
      </w:r>
      <w:r w:rsidR="001A098B">
        <w:rPr>
          <w:sz w:val="22"/>
          <w:szCs w:val="22"/>
        </w:rPr>
        <w:t xml:space="preserve"> cells and total RNA</w:t>
      </w:r>
      <w:r w:rsidR="00F23478">
        <w:rPr>
          <w:sz w:val="22"/>
          <w:szCs w:val="22"/>
        </w:rPr>
        <w:t xml:space="preserve"> to determine the presence or absence of </w:t>
      </w:r>
      <w:r w:rsidR="00F23478" w:rsidRPr="00E01F39">
        <w:rPr>
          <w:sz w:val="22"/>
          <w:szCs w:val="22"/>
        </w:rPr>
        <w:t>Ψ</w:t>
      </w:r>
      <w:r w:rsidR="00F23478">
        <w:rPr>
          <w:sz w:val="22"/>
          <w:szCs w:val="22"/>
        </w:rPr>
        <w:t xml:space="preserve"> in 23S </w:t>
      </w:r>
      <w:proofErr w:type="spellStart"/>
      <w:r w:rsidR="00F23478">
        <w:rPr>
          <w:sz w:val="22"/>
          <w:szCs w:val="22"/>
        </w:rPr>
        <w:t>rRNA</w:t>
      </w:r>
      <w:proofErr w:type="spellEnd"/>
      <w:r w:rsidR="00F23478">
        <w:rPr>
          <w:sz w:val="22"/>
          <w:szCs w:val="22"/>
        </w:rPr>
        <w:t xml:space="preserve">. For this purpose, a fraction of </w:t>
      </w:r>
      <w:r w:rsidR="00F23478" w:rsidRPr="00D55B8B">
        <w:rPr>
          <w:i/>
          <w:sz w:val="22"/>
          <w:szCs w:val="22"/>
        </w:rPr>
        <w:t xml:space="preserve">H. </w:t>
      </w:r>
      <w:proofErr w:type="spellStart"/>
      <w:r w:rsidR="00F23478" w:rsidRPr="00D55B8B">
        <w:rPr>
          <w:i/>
          <w:sz w:val="22"/>
          <w:szCs w:val="22"/>
        </w:rPr>
        <w:t>volcanii</w:t>
      </w:r>
      <w:proofErr w:type="spellEnd"/>
      <w:r w:rsidR="00F23478">
        <w:rPr>
          <w:sz w:val="22"/>
          <w:szCs w:val="22"/>
        </w:rPr>
        <w:t xml:space="preserve"> cell pellet was stored frozen every time total RNA was prepared. When the RNA did not show the presence of </w:t>
      </w:r>
      <w:r w:rsidR="00F23478" w:rsidRPr="00E01F39">
        <w:rPr>
          <w:sz w:val="22"/>
          <w:szCs w:val="22"/>
        </w:rPr>
        <w:t>Ψ</w:t>
      </w:r>
      <w:r w:rsidR="00F23478">
        <w:rPr>
          <w:sz w:val="22"/>
          <w:szCs w:val="22"/>
        </w:rPr>
        <w:t>, corresponding frozen cells were used for Western analysis. In all such cases antibody detected HvCbf5 in cell extracts (</w:t>
      </w:r>
      <w:r w:rsidR="000C7721">
        <w:rPr>
          <w:sz w:val="22"/>
          <w:szCs w:val="22"/>
        </w:rPr>
        <w:t>Supplemental_Fig._S2</w:t>
      </w:r>
      <w:r w:rsidR="00F23478">
        <w:rPr>
          <w:sz w:val="22"/>
          <w:szCs w:val="22"/>
        </w:rPr>
        <w:t xml:space="preserve">). </w:t>
      </w:r>
      <w:r w:rsidR="00F7531E">
        <w:rPr>
          <w:sz w:val="22"/>
          <w:szCs w:val="22"/>
        </w:rPr>
        <w:t>Quant</w:t>
      </w:r>
      <w:r w:rsidR="00C52820">
        <w:rPr>
          <w:sz w:val="22"/>
          <w:szCs w:val="22"/>
        </w:rPr>
        <w:t xml:space="preserve">itation of HvCbf5 protein in cell (band intensity relative to "control" protein of 55kDa) was done using ImageJ (1.47v). </w:t>
      </w:r>
      <w:r w:rsidR="00F23478">
        <w:rPr>
          <w:sz w:val="22"/>
          <w:szCs w:val="22"/>
        </w:rPr>
        <w:t xml:space="preserve">In most cases the amount of mutant protein in the cell was approximately the same as in the cell containing WT protein expressed from a plasmid-borne copy of the gene. This analysis does not tell whether the mutant protein folded into </w:t>
      </w:r>
      <w:r w:rsidR="00465F2F">
        <w:rPr>
          <w:sz w:val="22"/>
          <w:szCs w:val="22"/>
        </w:rPr>
        <w:t xml:space="preserve">the </w:t>
      </w:r>
      <w:r w:rsidR="00F23478">
        <w:rPr>
          <w:sz w:val="22"/>
          <w:szCs w:val="22"/>
        </w:rPr>
        <w:t>correct conformation.</w:t>
      </w:r>
    </w:p>
    <w:p w14:paraId="0DB609ED" w14:textId="77777777" w:rsidR="001A098B" w:rsidRDefault="001A098B" w:rsidP="001A098B">
      <w:pPr>
        <w:autoSpaceDE w:val="0"/>
        <w:autoSpaceDN w:val="0"/>
        <w:adjustRightInd w:val="0"/>
        <w:contextualSpacing/>
      </w:pPr>
    </w:p>
    <w:p w14:paraId="00F78F82" w14:textId="1BA78C03" w:rsidR="001A098B" w:rsidRDefault="001A098B">
      <w:pPr>
        <w:spacing w:after="160" w:line="259" w:lineRule="auto"/>
      </w:pPr>
      <w:r>
        <w:br w:type="page"/>
      </w:r>
    </w:p>
    <w:p w14:paraId="19D2EC2D" w14:textId="4BBB28CE" w:rsidR="00326D24" w:rsidRDefault="00326D24">
      <w:pPr>
        <w:spacing w:after="160" w:line="259" w:lineRule="auto"/>
      </w:pPr>
      <w:r>
        <w:rPr>
          <w:noProof/>
        </w:rPr>
        <w:lastRenderedPageBreak/>
        <w:drawing>
          <wp:inline distT="0" distB="0" distL="0" distR="0" wp14:anchorId="661931FD" wp14:editId="34F5B27C">
            <wp:extent cx="5943600" cy="7188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pplFigS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D1164" w14:textId="3F46DD67" w:rsidR="00326D24" w:rsidRDefault="00CE4A67">
      <w:pPr>
        <w:spacing w:after="160" w:line="259" w:lineRule="auto"/>
      </w:pPr>
      <w:r>
        <w:rPr>
          <w:b/>
          <w:sz w:val="22"/>
          <w:szCs w:val="22"/>
        </w:rPr>
        <w:t xml:space="preserve">Supplementary Figure </w:t>
      </w:r>
      <w:r w:rsidR="0084463E">
        <w:rPr>
          <w:b/>
          <w:sz w:val="22"/>
          <w:szCs w:val="22"/>
        </w:rPr>
        <w:t>S1.</w:t>
      </w:r>
      <w:r w:rsidR="0084463E" w:rsidRPr="00DB1BAB">
        <w:rPr>
          <w:b/>
          <w:sz w:val="22"/>
          <w:szCs w:val="22"/>
        </w:rPr>
        <w:t xml:space="preserve"> </w:t>
      </w:r>
      <w:r w:rsidR="001F7975">
        <w:rPr>
          <w:sz w:val="22"/>
          <w:szCs w:val="22"/>
        </w:rPr>
        <w:t xml:space="preserve">Mutations of several residues (marked above each panel) of HvCbf5 did not affect </w:t>
      </w:r>
      <w:r w:rsidR="00CD7D0B" w:rsidRPr="00E01F39">
        <w:rPr>
          <w:sz w:val="22"/>
          <w:szCs w:val="22"/>
        </w:rPr>
        <w:t>Ψ formation at positions 1940, 1942 and 2605</w:t>
      </w:r>
      <w:r w:rsidR="001F7975">
        <w:rPr>
          <w:sz w:val="22"/>
          <w:szCs w:val="22"/>
        </w:rPr>
        <w:t>.</w:t>
      </w:r>
      <w:r w:rsidR="00CD7D0B" w:rsidRPr="00E01F39">
        <w:rPr>
          <w:sz w:val="22"/>
          <w:szCs w:val="22"/>
        </w:rPr>
        <w:t xml:space="preserve"> </w:t>
      </w:r>
      <w:r w:rsidR="001F7975">
        <w:rPr>
          <w:sz w:val="22"/>
          <w:szCs w:val="22"/>
        </w:rPr>
        <w:t>P</w:t>
      </w:r>
      <w:r w:rsidR="00CD7D0B" w:rsidRPr="00E01F39">
        <w:rPr>
          <w:sz w:val="22"/>
          <w:szCs w:val="22"/>
        </w:rPr>
        <w:t xml:space="preserve">rimer extensions </w:t>
      </w:r>
      <w:r w:rsidR="001F7975">
        <w:rPr>
          <w:sz w:val="22"/>
          <w:szCs w:val="22"/>
        </w:rPr>
        <w:t xml:space="preserve">analyses </w:t>
      </w:r>
      <w:r w:rsidR="00CD7D0B" w:rsidRPr="00E01F39">
        <w:rPr>
          <w:sz w:val="22"/>
          <w:szCs w:val="22"/>
        </w:rPr>
        <w:t>following U-specific (A</w:t>
      </w:r>
      <w:r w:rsidR="001F7975">
        <w:rPr>
          <w:sz w:val="22"/>
          <w:szCs w:val="22"/>
        </w:rPr>
        <w:t>, C, E, G, I and K</w:t>
      </w:r>
      <w:r w:rsidR="00CD7D0B" w:rsidRPr="00E01F39">
        <w:rPr>
          <w:sz w:val="22"/>
          <w:szCs w:val="22"/>
        </w:rPr>
        <w:t>) and CMCT reactions (B</w:t>
      </w:r>
      <w:r w:rsidR="001F7975">
        <w:rPr>
          <w:sz w:val="22"/>
          <w:szCs w:val="22"/>
        </w:rPr>
        <w:t>, D, F, H, J</w:t>
      </w:r>
      <w:r w:rsidR="00CD7D0B" w:rsidRPr="00E01F39">
        <w:rPr>
          <w:sz w:val="22"/>
          <w:szCs w:val="22"/>
        </w:rPr>
        <w:t xml:space="preserve"> and </w:t>
      </w:r>
      <w:r w:rsidR="001F7975">
        <w:rPr>
          <w:sz w:val="22"/>
          <w:szCs w:val="22"/>
        </w:rPr>
        <w:t>L</w:t>
      </w:r>
      <w:r w:rsidR="00CD7D0B" w:rsidRPr="00E01F39">
        <w:rPr>
          <w:sz w:val="22"/>
          <w:szCs w:val="22"/>
        </w:rPr>
        <w:t>).</w:t>
      </w:r>
      <w:r w:rsidR="00CD7D0B" w:rsidRPr="00E01F39">
        <w:rPr>
          <w:b/>
          <w:bCs/>
          <w:sz w:val="22"/>
          <w:szCs w:val="22"/>
        </w:rPr>
        <w:t xml:space="preserve"> </w:t>
      </w:r>
      <w:r w:rsidR="00CD7D0B" w:rsidRPr="00E01F39">
        <w:rPr>
          <w:sz w:val="22"/>
          <w:szCs w:val="22"/>
        </w:rPr>
        <w:t>The reactions were done as in Fig. 3.</w:t>
      </w:r>
    </w:p>
    <w:p w14:paraId="05B30A70" w14:textId="2EACA74E" w:rsidR="00326D24" w:rsidRDefault="00326D24">
      <w:pPr>
        <w:spacing w:after="160" w:line="259" w:lineRule="auto"/>
      </w:pPr>
      <w:r>
        <w:br w:type="page"/>
      </w:r>
    </w:p>
    <w:p w14:paraId="309B2A76" w14:textId="77777777" w:rsidR="00F80B18" w:rsidRDefault="00F80B18" w:rsidP="001A098B">
      <w:pPr>
        <w:autoSpaceDE w:val="0"/>
        <w:autoSpaceDN w:val="0"/>
        <w:adjustRightInd w:val="0"/>
        <w:contextualSpacing/>
      </w:pPr>
    </w:p>
    <w:p w14:paraId="34490E99" w14:textId="00B1DD7A" w:rsidR="00F80B18" w:rsidRDefault="00326D24" w:rsidP="001A098B">
      <w:pPr>
        <w:contextualSpacing/>
      </w:pPr>
      <w:r>
        <w:rPr>
          <w:noProof/>
        </w:rPr>
        <w:drawing>
          <wp:inline distT="0" distB="0" distL="0" distR="0" wp14:anchorId="22B67219" wp14:editId="3172158F">
            <wp:extent cx="5943600" cy="4586605"/>
            <wp:effectExtent l="0" t="0" r="0" b="1079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Fig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8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7711B" w14:textId="63406A13" w:rsidR="001A098B" w:rsidRDefault="00CE4A67" w:rsidP="001A098B">
      <w:pPr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Supplementary Figure </w:t>
      </w:r>
      <w:r w:rsidR="00987A68">
        <w:rPr>
          <w:b/>
          <w:sz w:val="22"/>
          <w:szCs w:val="22"/>
        </w:rPr>
        <w:t>S2</w:t>
      </w:r>
      <w:r w:rsidR="001A098B">
        <w:rPr>
          <w:b/>
          <w:sz w:val="22"/>
          <w:szCs w:val="22"/>
        </w:rPr>
        <w:t>.</w:t>
      </w:r>
      <w:r w:rsidR="001A098B" w:rsidRPr="00DB1BAB">
        <w:rPr>
          <w:b/>
          <w:sz w:val="22"/>
          <w:szCs w:val="22"/>
        </w:rPr>
        <w:t xml:space="preserve"> </w:t>
      </w:r>
      <w:r w:rsidR="001A098B">
        <w:rPr>
          <w:sz w:val="22"/>
          <w:szCs w:val="22"/>
        </w:rPr>
        <w:t xml:space="preserve">Western blot analyses to check the expression of inactive mutant HvCbf5. Analyses of proteins that either failed to modify U at any of the three positions (1940, 1942, and 2605) of 23S </w:t>
      </w:r>
      <w:proofErr w:type="spellStart"/>
      <w:r w:rsidR="001A098B">
        <w:rPr>
          <w:sz w:val="22"/>
          <w:szCs w:val="22"/>
        </w:rPr>
        <w:t>rRNA</w:t>
      </w:r>
      <w:proofErr w:type="spellEnd"/>
      <w:r w:rsidR="001A098B">
        <w:rPr>
          <w:sz w:val="22"/>
          <w:szCs w:val="22"/>
        </w:rPr>
        <w:t xml:space="preserve"> or modified U1940 and U2605, but not U1942. Anti-HvCbf5 antibody was used to probe the blots. 10% polyacrylamide gels were used for SDS-PAGE. Each panel (A-I) is from an independent Western blot. (A) Recombinant protein used to raise antibodies. (B) Extracts of </w:t>
      </w:r>
      <w:r w:rsidR="001A098B" w:rsidRPr="00FE0EB5">
        <w:rPr>
          <w:i/>
          <w:sz w:val="22"/>
          <w:szCs w:val="22"/>
        </w:rPr>
        <w:t xml:space="preserve">H. </w:t>
      </w:r>
      <w:proofErr w:type="spellStart"/>
      <w:r w:rsidR="001A098B" w:rsidRPr="00FE0EB5">
        <w:rPr>
          <w:i/>
          <w:sz w:val="22"/>
          <w:szCs w:val="22"/>
        </w:rPr>
        <w:t>volcanii</w:t>
      </w:r>
      <w:proofErr w:type="spellEnd"/>
      <w:r w:rsidR="001A098B">
        <w:rPr>
          <w:sz w:val="22"/>
          <w:szCs w:val="22"/>
        </w:rPr>
        <w:t xml:space="preserve"> cells: WT - wild type, </w:t>
      </w:r>
      <w:r w:rsidR="001A098B" w:rsidRPr="00E01F39">
        <w:t>Δ</w:t>
      </w:r>
      <w:r w:rsidR="001A098B">
        <w:rPr>
          <w:sz w:val="22"/>
          <w:szCs w:val="22"/>
        </w:rPr>
        <w:t xml:space="preserve">cbf5 - genomic </w:t>
      </w:r>
      <w:r w:rsidR="001A098B" w:rsidRPr="00FE0EB5">
        <w:rPr>
          <w:i/>
          <w:sz w:val="22"/>
          <w:szCs w:val="22"/>
        </w:rPr>
        <w:t>cbf5</w:t>
      </w:r>
      <w:r w:rsidR="001A098B">
        <w:rPr>
          <w:sz w:val="22"/>
          <w:szCs w:val="22"/>
        </w:rPr>
        <w:t xml:space="preserve"> gene deleted, and </w:t>
      </w:r>
      <w:r w:rsidR="001A098B" w:rsidRPr="00E01F39">
        <w:t>Δ</w:t>
      </w:r>
      <w:r w:rsidR="001A098B">
        <w:rPr>
          <w:sz w:val="22"/>
          <w:szCs w:val="22"/>
        </w:rPr>
        <w:t xml:space="preserve">cbf5+pHcbf5 - </w:t>
      </w:r>
      <w:r w:rsidR="001A098B" w:rsidRPr="00E01F39">
        <w:t>Δ</w:t>
      </w:r>
      <w:r w:rsidR="001A098B">
        <w:rPr>
          <w:sz w:val="22"/>
          <w:szCs w:val="22"/>
        </w:rPr>
        <w:t xml:space="preserve">cbf5 containing plasmid-borne copy of WT </w:t>
      </w:r>
      <w:r w:rsidR="001A098B" w:rsidRPr="00FE0EB5">
        <w:rPr>
          <w:i/>
          <w:sz w:val="22"/>
          <w:szCs w:val="22"/>
        </w:rPr>
        <w:t>cbf5</w:t>
      </w:r>
      <w:r w:rsidR="001A098B">
        <w:rPr>
          <w:sz w:val="22"/>
          <w:szCs w:val="22"/>
        </w:rPr>
        <w:t xml:space="preserve"> gene. (C-I) Extracts of </w:t>
      </w:r>
      <w:r w:rsidR="001A098B" w:rsidRPr="00E01F39">
        <w:t>Δ</w:t>
      </w:r>
      <w:r w:rsidR="001A098B">
        <w:rPr>
          <w:sz w:val="22"/>
          <w:szCs w:val="22"/>
        </w:rPr>
        <w:t xml:space="preserve">cbf5 cells containing plasmid-borne copy of mutant </w:t>
      </w:r>
      <w:r w:rsidR="001A098B" w:rsidRPr="00FE0EB5">
        <w:rPr>
          <w:i/>
          <w:sz w:val="22"/>
          <w:szCs w:val="22"/>
        </w:rPr>
        <w:t>cbf5</w:t>
      </w:r>
      <w:r w:rsidR="001A098B">
        <w:rPr>
          <w:sz w:val="22"/>
          <w:szCs w:val="22"/>
        </w:rPr>
        <w:t xml:space="preserve"> gene. Labels above each lane indicate the mutation. Positions of Cbf5 protein bands (full-length about 32 </w:t>
      </w:r>
      <w:proofErr w:type="spellStart"/>
      <w:r w:rsidR="001A098B">
        <w:rPr>
          <w:sz w:val="22"/>
          <w:szCs w:val="22"/>
        </w:rPr>
        <w:t>kDa</w:t>
      </w:r>
      <w:proofErr w:type="spellEnd"/>
      <w:r w:rsidR="001A098B">
        <w:rPr>
          <w:sz w:val="22"/>
          <w:szCs w:val="22"/>
        </w:rPr>
        <w:t xml:space="preserve">) are marked with arrows. A band (marked with asterisks) for an unidentified protein (approximately 55 </w:t>
      </w:r>
      <w:proofErr w:type="spellStart"/>
      <w:r w:rsidR="001A098B">
        <w:rPr>
          <w:sz w:val="22"/>
          <w:szCs w:val="22"/>
        </w:rPr>
        <w:t>kDa</w:t>
      </w:r>
      <w:proofErr w:type="spellEnd"/>
      <w:r w:rsidR="001A098B">
        <w:rPr>
          <w:sz w:val="22"/>
          <w:szCs w:val="22"/>
        </w:rPr>
        <w:t xml:space="preserve">) was always observed in </w:t>
      </w:r>
      <w:r w:rsidR="001A098B" w:rsidRPr="005839D8">
        <w:rPr>
          <w:i/>
          <w:sz w:val="22"/>
          <w:szCs w:val="22"/>
        </w:rPr>
        <w:t xml:space="preserve">H. </w:t>
      </w:r>
      <w:proofErr w:type="spellStart"/>
      <w:r w:rsidR="001A098B" w:rsidRPr="005839D8">
        <w:rPr>
          <w:i/>
          <w:sz w:val="22"/>
          <w:szCs w:val="22"/>
        </w:rPr>
        <w:t>volcanii</w:t>
      </w:r>
      <w:proofErr w:type="spellEnd"/>
      <w:r w:rsidR="001A098B">
        <w:rPr>
          <w:sz w:val="22"/>
          <w:szCs w:val="22"/>
        </w:rPr>
        <w:t xml:space="preserve"> cell extracts. It is used here as a loading control</w:t>
      </w:r>
      <w:r w:rsidR="00987A68">
        <w:rPr>
          <w:sz w:val="22"/>
          <w:szCs w:val="22"/>
        </w:rPr>
        <w:t xml:space="preserve"> and band intensity of HvCbf5 is calculated relative to this protein</w:t>
      </w:r>
      <w:r w:rsidR="001A098B">
        <w:rPr>
          <w:sz w:val="22"/>
          <w:szCs w:val="22"/>
        </w:rPr>
        <w:t xml:space="preserve">. </w:t>
      </w:r>
      <w:r w:rsidR="00987A68">
        <w:rPr>
          <w:sz w:val="22"/>
          <w:szCs w:val="22"/>
        </w:rPr>
        <w:t xml:space="preserve">Calculated amounts are indicated below each lane. </w:t>
      </w:r>
      <w:r w:rsidR="001A098B">
        <w:rPr>
          <w:sz w:val="22"/>
          <w:szCs w:val="22"/>
        </w:rPr>
        <w:t>(</w:t>
      </w:r>
      <w:r w:rsidR="00987A68">
        <w:rPr>
          <w:sz w:val="22"/>
          <w:szCs w:val="22"/>
        </w:rPr>
        <w:t>Calculations are not done for panels D and H, because t</w:t>
      </w:r>
      <w:r w:rsidR="001A098B">
        <w:rPr>
          <w:sz w:val="22"/>
          <w:szCs w:val="22"/>
        </w:rPr>
        <w:t>ransfer of proteins from the gel was not uniform.)</w:t>
      </w:r>
    </w:p>
    <w:p w14:paraId="72570C3D" w14:textId="77777777" w:rsidR="001A098B" w:rsidRDefault="001A098B" w:rsidP="001A098B">
      <w:pPr>
        <w:contextualSpacing/>
        <w:jc w:val="both"/>
        <w:rPr>
          <w:sz w:val="22"/>
          <w:szCs w:val="22"/>
        </w:rPr>
      </w:pPr>
    </w:p>
    <w:p w14:paraId="71C1C90A" w14:textId="107D75BA" w:rsidR="001A098B" w:rsidRDefault="001A098B">
      <w:pPr>
        <w:spacing w:after="160" w:line="259" w:lineRule="auto"/>
      </w:pPr>
      <w:r>
        <w:br w:type="page"/>
      </w:r>
    </w:p>
    <w:p w14:paraId="010D2BE9" w14:textId="77777777" w:rsidR="000150A9" w:rsidRDefault="000150A9" w:rsidP="00BE0B90">
      <w:pPr>
        <w:autoSpaceDE w:val="0"/>
        <w:autoSpaceDN w:val="0"/>
        <w:adjustRightInd w:val="0"/>
        <w:contextualSpacing/>
        <w:rPr>
          <w:b/>
        </w:rPr>
      </w:pPr>
    </w:p>
    <w:p w14:paraId="799DC970" w14:textId="07738C17" w:rsidR="00BE0B90" w:rsidRPr="00BE0B90" w:rsidRDefault="00CE4A67" w:rsidP="00465F2F">
      <w:pPr>
        <w:autoSpaceDE w:val="0"/>
        <w:autoSpaceDN w:val="0"/>
        <w:adjustRightInd w:val="0"/>
        <w:contextualSpacing/>
        <w:outlineLvl w:val="0"/>
        <w:rPr>
          <w:b/>
        </w:rPr>
      </w:pPr>
      <w:r>
        <w:rPr>
          <w:b/>
        </w:rPr>
        <w:t xml:space="preserve">Supplementary Table </w:t>
      </w:r>
      <w:r w:rsidR="000150A9">
        <w:rPr>
          <w:b/>
        </w:rPr>
        <w:t>S</w:t>
      </w:r>
      <w:r w:rsidR="00BE0B90" w:rsidRPr="00BE0B90">
        <w:rPr>
          <w:b/>
        </w:rPr>
        <w:t>1</w:t>
      </w:r>
      <w:r w:rsidR="00A2219E">
        <w:rPr>
          <w:b/>
        </w:rPr>
        <w:t xml:space="preserve"> -</w:t>
      </w:r>
      <w:r w:rsidR="00BE0B90" w:rsidRPr="00BE0B90">
        <w:rPr>
          <w:b/>
        </w:rPr>
        <w:t xml:space="preserve"> List of Oligonucleotid</w:t>
      </w:r>
      <w:r w:rsidR="00A2219E">
        <w:rPr>
          <w:b/>
        </w:rPr>
        <w:t>es used in this work and their f</w:t>
      </w:r>
      <w:r w:rsidR="00BE0B90" w:rsidRPr="00BE0B90">
        <w:rPr>
          <w:b/>
        </w:rPr>
        <w:t>unctions</w:t>
      </w:r>
    </w:p>
    <w:p w14:paraId="3545C80C" w14:textId="77777777" w:rsidR="00BE0B90" w:rsidRPr="00BE0B90" w:rsidRDefault="00BE0B90" w:rsidP="00BE0B90">
      <w:pPr>
        <w:autoSpaceDE w:val="0"/>
        <w:autoSpaceDN w:val="0"/>
        <w:adjustRightInd w:val="0"/>
        <w:contextualSpacing/>
        <w:rPr>
          <w:b/>
          <w:sz w:val="22"/>
          <w:szCs w:val="22"/>
        </w:rPr>
      </w:pPr>
    </w:p>
    <w:tbl>
      <w:tblPr>
        <w:tblpPr w:leftFromText="180" w:rightFromText="180" w:vertAnchor="text" w:horzAnchor="margin" w:tblpX="162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3618"/>
        <w:gridCol w:w="3348"/>
      </w:tblGrid>
      <w:tr w:rsidR="00BE0B90" w:rsidRPr="00BE0B90" w14:paraId="40F2D343" w14:textId="77777777" w:rsidTr="007D465B">
        <w:tc>
          <w:tcPr>
            <w:tcW w:w="2088" w:type="dxa"/>
          </w:tcPr>
          <w:p w14:paraId="51183FA9" w14:textId="77777777" w:rsidR="00BE0B90" w:rsidRPr="00BE0B90" w:rsidRDefault="00BE0B90" w:rsidP="00BE0B90">
            <w:pPr>
              <w:contextualSpacing/>
              <w:rPr>
                <w:b/>
              </w:rPr>
            </w:pPr>
            <w:r w:rsidRPr="00BE0B90">
              <w:rPr>
                <w:b/>
              </w:rPr>
              <w:t>Oligonucleotide</w:t>
            </w:r>
          </w:p>
        </w:tc>
        <w:tc>
          <w:tcPr>
            <w:tcW w:w="3618" w:type="dxa"/>
          </w:tcPr>
          <w:p w14:paraId="2A4F254A" w14:textId="77777777" w:rsidR="00BE0B90" w:rsidRPr="00BE0B90" w:rsidRDefault="00BE0B90" w:rsidP="00BE0B90">
            <w:pPr>
              <w:contextualSpacing/>
              <w:rPr>
                <w:b/>
              </w:rPr>
            </w:pPr>
            <w:r w:rsidRPr="00BE0B90">
              <w:rPr>
                <w:b/>
              </w:rPr>
              <w:t xml:space="preserve">              Sequence</w:t>
            </w:r>
          </w:p>
        </w:tc>
        <w:tc>
          <w:tcPr>
            <w:tcW w:w="3348" w:type="dxa"/>
          </w:tcPr>
          <w:p w14:paraId="39565B21" w14:textId="77777777" w:rsidR="00BE0B90" w:rsidRPr="00BE0B90" w:rsidRDefault="00BE0B90" w:rsidP="00BE0B90">
            <w:pPr>
              <w:contextualSpacing/>
              <w:rPr>
                <w:b/>
              </w:rPr>
            </w:pPr>
            <w:r w:rsidRPr="00BE0B90">
              <w:rPr>
                <w:b/>
              </w:rPr>
              <w:t xml:space="preserve">             Purpose</w:t>
            </w:r>
          </w:p>
        </w:tc>
      </w:tr>
      <w:tr w:rsidR="00BE0B90" w:rsidRPr="00BE0B90" w14:paraId="63AF4981" w14:textId="77777777" w:rsidTr="007D465B">
        <w:tc>
          <w:tcPr>
            <w:tcW w:w="9054" w:type="dxa"/>
            <w:gridSpan w:val="3"/>
          </w:tcPr>
          <w:p w14:paraId="3E9F75C0" w14:textId="77777777" w:rsidR="00BE0B90" w:rsidRPr="00BE0B90" w:rsidRDefault="00BE0B90" w:rsidP="00BE0B90">
            <w:pPr>
              <w:contextualSpacing/>
              <w:jc w:val="center"/>
              <w:rPr>
                <w:b/>
              </w:rPr>
            </w:pPr>
          </w:p>
          <w:p w14:paraId="06751A60" w14:textId="77777777" w:rsidR="00BE0B90" w:rsidRPr="00BE0B90" w:rsidRDefault="00BE0B90" w:rsidP="00BE0B90">
            <w:pPr>
              <w:contextualSpacing/>
              <w:jc w:val="center"/>
              <w:rPr>
                <w:b/>
              </w:rPr>
            </w:pPr>
            <w:r w:rsidRPr="00BE0B90">
              <w:rPr>
                <w:b/>
              </w:rPr>
              <w:t>In vivo assay for Catalytic core mutation</w:t>
            </w:r>
          </w:p>
          <w:p w14:paraId="55817D43" w14:textId="77777777" w:rsidR="00BE0B90" w:rsidRPr="00BE0B90" w:rsidRDefault="00BE0B90" w:rsidP="00BE0B90">
            <w:pPr>
              <w:contextualSpacing/>
              <w:jc w:val="center"/>
              <w:rPr>
                <w:b/>
              </w:rPr>
            </w:pPr>
          </w:p>
        </w:tc>
      </w:tr>
      <w:tr w:rsidR="00BE0B90" w:rsidRPr="00BE0B90" w14:paraId="2B05622D" w14:textId="77777777" w:rsidTr="007D465B">
        <w:tc>
          <w:tcPr>
            <w:tcW w:w="2088" w:type="dxa"/>
          </w:tcPr>
          <w:p w14:paraId="56A3D5B8" w14:textId="77777777" w:rsidR="00BE0B90" w:rsidRPr="00BE0B90" w:rsidRDefault="00BE0B90" w:rsidP="00BE0B90">
            <w:pPr>
              <w:contextualSpacing/>
              <w:jc w:val="center"/>
            </w:pPr>
          </w:p>
          <w:p w14:paraId="664AD759" w14:textId="77777777" w:rsidR="00BE0B90" w:rsidRPr="00BE0B90" w:rsidRDefault="00BE0B90" w:rsidP="00BE0B9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>VCBF-D53A-F</w:t>
            </w:r>
          </w:p>
        </w:tc>
        <w:tc>
          <w:tcPr>
            <w:tcW w:w="3618" w:type="dxa"/>
          </w:tcPr>
          <w:p w14:paraId="60345390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CCC ACT CGG GAA CGC TC</w:t>
            </w:r>
            <w:r w:rsidRPr="00BE0B90">
              <w:rPr>
                <w:sz w:val="22"/>
                <w:szCs w:val="22"/>
                <w:u w:val="single"/>
              </w:rPr>
              <w:t>G CC</w:t>
            </w:r>
            <w:r w:rsidRPr="00BE0B90">
              <w:rPr>
                <w:sz w:val="22"/>
                <w:szCs w:val="22"/>
              </w:rPr>
              <w:t>C CGA AGG TGA CCG GCT G</w:t>
            </w:r>
          </w:p>
        </w:tc>
        <w:tc>
          <w:tcPr>
            <w:tcW w:w="3348" w:type="dxa"/>
          </w:tcPr>
          <w:p w14:paraId="52769A2C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Forward primer to change catalytic Asp53 (GAC) of HvCbf5 gene to Ala (GCC)</w:t>
            </w:r>
          </w:p>
        </w:tc>
      </w:tr>
      <w:tr w:rsidR="00BE0B90" w:rsidRPr="00BE0B90" w14:paraId="5A489367" w14:textId="77777777" w:rsidTr="007D465B">
        <w:tc>
          <w:tcPr>
            <w:tcW w:w="2088" w:type="dxa"/>
          </w:tcPr>
          <w:p w14:paraId="08942A2C" w14:textId="77777777" w:rsidR="00BE0B90" w:rsidRPr="00BE0B90" w:rsidRDefault="00BE0B90" w:rsidP="00BE0B90">
            <w:pPr>
              <w:contextualSpacing/>
              <w:jc w:val="center"/>
            </w:pPr>
          </w:p>
          <w:p w14:paraId="37229AF3" w14:textId="77777777" w:rsidR="00BE0B90" w:rsidRPr="00BE0B90" w:rsidRDefault="00BE0B90" w:rsidP="00BE0B9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>VCBF-D53A-R</w:t>
            </w:r>
          </w:p>
        </w:tc>
        <w:tc>
          <w:tcPr>
            <w:tcW w:w="3618" w:type="dxa"/>
          </w:tcPr>
          <w:p w14:paraId="459F2243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CAG CCG GTC ACC TTC GG</w:t>
            </w:r>
            <w:r w:rsidRPr="00BE0B90">
              <w:rPr>
                <w:sz w:val="22"/>
                <w:szCs w:val="22"/>
                <w:u w:val="single"/>
              </w:rPr>
              <w:t>G GC</w:t>
            </w:r>
            <w:r w:rsidRPr="00BE0B90">
              <w:rPr>
                <w:sz w:val="22"/>
                <w:szCs w:val="22"/>
              </w:rPr>
              <w:t>G AGC GTT CCC GAG TGG G</w:t>
            </w:r>
          </w:p>
        </w:tc>
        <w:tc>
          <w:tcPr>
            <w:tcW w:w="3348" w:type="dxa"/>
          </w:tcPr>
          <w:p w14:paraId="04F230D8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Reverse primer to change catalytic Asp53 (GAC) of HvCbf5 gene to Ala (GCC)</w:t>
            </w:r>
          </w:p>
        </w:tc>
      </w:tr>
      <w:tr w:rsidR="00BE0B90" w:rsidRPr="00BE0B90" w14:paraId="5B78DF3E" w14:textId="77777777" w:rsidTr="007D465B">
        <w:tc>
          <w:tcPr>
            <w:tcW w:w="2088" w:type="dxa"/>
          </w:tcPr>
          <w:p w14:paraId="2D4BB474" w14:textId="77777777" w:rsidR="00BE0B90" w:rsidRPr="00BE0B90" w:rsidRDefault="00BE0B90" w:rsidP="00BE0B90">
            <w:pPr>
              <w:contextualSpacing/>
              <w:jc w:val="center"/>
            </w:pPr>
          </w:p>
          <w:p w14:paraId="4C569E68" w14:textId="77777777" w:rsidR="00BE0B90" w:rsidRPr="00BE0B90" w:rsidRDefault="00BE0B90" w:rsidP="00BE0B9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>VCBF-Y81A-F</w:t>
            </w:r>
          </w:p>
        </w:tc>
        <w:tc>
          <w:tcPr>
            <w:tcW w:w="3618" w:type="dxa"/>
          </w:tcPr>
          <w:p w14:paraId="3207D493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CCT CGA AGG CTC GAA AGA G</w:t>
            </w:r>
            <w:r w:rsidRPr="00BE0B90">
              <w:rPr>
                <w:sz w:val="22"/>
                <w:szCs w:val="22"/>
                <w:u w:val="single"/>
              </w:rPr>
              <w:t>GC C</w:t>
            </w:r>
            <w:r w:rsidRPr="00BE0B90">
              <w:rPr>
                <w:sz w:val="22"/>
                <w:szCs w:val="22"/>
              </w:rPr>
              <w:t>GT CTC CGT GCT CGA ACT CCA C</w:t>
            </w:r>
          </w:p>
        </w:tc>
        <w:tc>
          <w:tcPr>
            <w:tcW w:w="3348" w:type="dxa"/>
          </w:tcPr>
          <w:p w14:paraId="7172C83E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Forward primer to change Tyr81 (TAC) of HvCbf5 gene to Ala (GCC)</w:t>
            </w:r>
          </w:p>
        </w:tc>
      </w:tr>
      <w:tr w:rsidR="00BE0B90" w:rsidRPr="00BE0B90" w14:paraId="63ECE2D0" w14:textId="77777777" w:rsidTr="007D465B">
        <w:trPr>
          <w:trHeight w:val="782"/>
        </w:trPr>
        <w:tc>
          <w:tcPr>
            <w:tcW w:w="2088" w:type="dxa"/>
          </w:tcPr>
          <w:p w14:paraId="47193CF1" w14:textId="77777777" w:rsidR="00BE0B90" w:rsidRPr="00BE0B90" w:rsidRDefault="00BE0B90" w:rsidP="00BE0B90">
            <w:pPr>
              <w:tabs>
                <w:tab w:val="left" w:pos="5760"/>
              </w:tabs>
              <w:spacing w:before="240"/>
              <w:contextualSpacing/>
              <w:jc w:val="center"/>
            </w:pPr>
            <w:r w:rsidRPr="00BE0B90">
              <w:rPr>
                <w:sz w:val="22"/>
                <w:szCs w:val="22"/>
              </w:rPr>
              <w:t>VCBF-Y81A-R</w:t>
            </w:r>
            <w:r w:rsidRPr="00BE0B90">
              <w:rPr>
                <w:sz w:val="22"/>
                <w:szCs w:val="22"/>
              </w:rPr>
              <w:tab/>
              <w:t>IDT (10/11)</w:t>
            </w:r>
          </w:p>
        </w:tc>
        <w:tc>
          <w:tcPr>
            <w:tcW w:w="3618" w:type="dxa"/>
          </w:tcPr>
          <w:p w14:paraId="2E43C736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 xml:space="preserve">GTG GAG TTC GAG CAC GGA GAC </w:t>
            </w:r>
            <w:r w:rsidRPr="00BE0B90">
              <w:rPr>
                <w:sz w:val="22"/>
                <w:szCs w:val="22"/>
                <w:u w:val="single"/>
              </w:rPr>
              <w:t xml:space="preserve">GGC </w:t>
            </w:r>
            <w:r w:rsidRPr="00BE0B90">
              <w:rPr>
                <w:sz w:val="22"/>
                <w:szCs w:val="22"/>
              </w:rPr>
              <w:t>CTC TTT CGA GCC TTC GAG G</w:t>
            </w:r>
          </w:p>
        </w:tc>
        <w:tc>
          <w:tcPr>
            <w:tcW w:w="3348" w:type="dxa"/>
          </w:tcPr>
          <w:p w14:paraId="793E3E67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Forward primer to change Tyr81 (TAC) of HvCbf5 gene to Ala (GCC)</w:t>
            </w:r>
          </w:p>
        </w:tc>
      </w:tr>
      <w:tr w:rsidR="00BE0B90" w:rsidRPr="00BE0B90" w14:paraId="7748A4F6" w14:textId="77777777" w:rsidTr="007D465B">
        <w:tc>
          <w:tcPr>
            <w:tcW w:w="2088" w:type="dxa"/>
          </w:tcPr>
          <w:p w14:paraId="11C626E6" w14:textId="77777777" w:rsidR="00BE0B90" w:rsidRPr="00BE0B90" w:rsidRDefault="00BE0B90" w:rsidP="00BE0B90">
            <w:pPr>
              <w:tabs>
                <w:tab w:val="left" w:pos="5760"/>
              </w:tabs>
              <w:spacing w:before="240"/>
              <w:ind w:left="360" w:hanging="360"/>
              <w:contextualSpacing/>
              <w:jc w:val="center"/>
            </w:pPr>
            <w:r w:rsidRPr="00BE0B90">
              <w:rPr>
                <w:sz w:val="22"/>
                <w:szCs w:val="22"/>
              </w:rPr>
              <w:t xml:space="preserve">VCBF-I150A-F </w:t>
            </w:r>
            <w:r w:rsidRPr="00BE0B90">
              <w:rPr>
                <w:sz w:val="22"/>
                <w:szCs w:val="22"/>
              </w:rPr>
              <w:tab/>
              <w:t xml:space="preserve">IDT (10/11)  </w:t>
            </w:r>
            <w:r w:rsidRPr="00BE0B90">
              <w:rPr>
                <w:sz w:val="22"/>
                <w:szCs w:val="22"/>
              </w:rPr>
              <w:tab/>
              <w:t>IDT (10/11)</w:t>
            </w:r>
          </w:p>
        </w:tc>
        <w:tc>
          <w:tcPr>
            <w:tcW w:w="3618" w:type="dxa"/>
          </w:tcPr>
          <w:p w14:paraId="79CEF727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CTG TGA GTC GGG CAC GTA C</w:t>
            </w:r>
            <w:r w:rsidRPr="00BE0B90">
              <w:rPr>
                <w:sz w:val="22"/>
                <w:szCs w:val="22"/>
                <w:u w:val="single"/>
              </w:rPr>
              <w:t>GC C</w:t>
            </w:r>
            <w:r w:rsidRPr="00BE0B90">
              <w:rPr>
                <w:sz w:val="22"/>
                <w:szCs w:val="22"/>
              </w:rPr>
              <w:t>CG CAA GCT GTG TCA CGA CC</w:t>
            </w:r>
          </w:p>
        </w:tc>
        <w:tc>
          <w:tcPr>
            <w:tcW w:w="3348" w:type="dxa"/>
          </w:tcPr>
          <w:p w14:paraId="13EC9CD0" w14:textId="77777777" w:rsidR="00BE0B90" w:rsidRPr="00BE0B90" w:rsidRDefault="00BE0B90" w:rsidP="00BE0B90">
            <w:pPr>
              <w:tabs>
                <w:tab w:val="left" w:pos="5760"/>
              </w:tabs>
              <w:spacing w:before="240"/>
              <w:contextualSpacing/>
              <w:jc w:val="both"/>
            </w:pPr>
            <w:r w:rsidRPr="00BE0B90">
              <w:rPr>
                <w:sz w:val="22"/>
                <w:szCs w:val="22"/>
              </w:rPr>
              <w:t>Forward primer to change Ile150 (ATC) of HvCbf5 gene to Ala (GCC)</w:t>
            </w:r>
          </w:p>
        </w:tc>
      </w:tr>
      <w:tr w:rsidR="00BE0B90" w:rsidRPr="00BE0B90" w14:paraId="76A272E3" w14:textId="77777777" w:rsidTr="007D465B">
        <w:tc>
          <w:tcPr>
            <w:tcW w:w="2088" w:type="dxa"/>
          </w:tcPr>
          <w:p w14:paraId="38ED638F" w14:textId="77777777" w:rsidR="00BE0B90" w:rsidRPr="00BE0B90" w:rsidRDefault="00BE0B90" w:rsidP="00BE0B90">
            <w:pPr>
              <w:contextualSpacing/>
              <w:jc w:val="center"/>
            </w:pPr>
          </w:p>
          <w:p w14:paraId="061137E6" w14:textId="77777777" w:rsidR="00BE0B90" w:rsidRPr="00BE0B90" w:rsidRDefault="00BE0B90" w:rsidP="00BE0B9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>VCBF-I150A-R</w:t>
            </w:r>
          </w:p>
        </w:tc>
        <w:tc>
          <w:tcPr>
            <w:tcW w:w="3618" w:type="dxa"/>
          </w:tcPr>
          <w:p w14:paraId="5D9A28F3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GGT CGT GAC ACA GCT TGC G</w:t>
            </w:r>
            <w:r w:rsidRPr="00BE0B90">
              <w:rPr>
                <w:sz w:val="22"/>
                <w:szCs w:val="22"/>
                <w:u w:val="single"/>
              </w:rPr>
              <w:t>GG</w:t>
            </w:r>
            <w:r w:rsidRPr="00BE0B90">
              <w:rPr>
                <w:sz w:val="22"/>
                <w:szCs w:val="22"/>
              </w:rPr>
              <w:t xml:space="preserve"> </w:t>
            </w:r>
            <w:r w:rsidRPr="00BE0B90">
              <w:rPr>
                <w:sz w:val="22"/>
                <w:szCs w:val="22"/>
                <w:u w:val="single"/>
              </w:rPr>
              <w:t>C</w:t>
            </w:r>
            <w:r w:rsidRPr="00BE0B90">
              <w:rPr>
                <w:sz w:val="22"/>
                <w:szCs w:val="22"/>
              </w:rPr>
              <w:t>GT ACG TGC CCG ACT CAC AG</w:t>
            </w:r>
            <w:r w:rsidRPr="00BE0B90">
              <w:rPr>
                <w:sz w:val="22"/>
                <w:szCs w:val="22"/>
              </w:rPr>
              <w:br/>
            </w:r>
          </w:p>
        </w:tc>
        <w:tc>
          <w:tcPr>
            <w:tcW w:w="3348" w:type="dxa"/>
          </w:tcPr>
          <w:p w14:paraId="7E21ED88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Reverse primer to change Ile150 (ATC) of HvCbf5 gene to Ala (GCC)</w:t>
            </w:r>
          </w:p>
        </w:tc>
      </w:tr>
      <w:tr w:rsidR="00BE0B90" w:rsidRPr="00BE0B90" w14:paraId="5F5EEEF1" w14:textId="77777777" w:rsidTr="007D465B">
        <w:tc>
          <w:tcPr>
            <w:tcW w:w="2088" w:type="dxa"/>
          </w:tcPr>
          <w:p w14:paraId="511E71AA" w14:textId="77777777" w:rsidR="00BE0B90" w:rsidRPr="00BE0B90" w:rsidRDefault="00BE0B90" w:rsidP="00BE0B9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 xml:space="preserve">VCBF-R151A-F  </w:t>
            </w:r>
            <w:r w:rsidRPr="00BE0B90">
              <w:rPr>
                <w:sz w:val="22"/>
                <w:szCs w:val="22"/>
              </w:rPr>
              <w:br/>
            </w:r>
            <w:r w:rsidRPr="00BE0B90">
              <w:rPr>
                <w:sz w:val="22"/>
                <w:szCs w:val="22"/>
              </w:rPr>
              <w:br/>
            </w:r>
          </w:p>
        </w:tc>
        <w:tc>
          <w:tcPr>
            <w:tcW w:w="3618" w:type="dxa"/>
          </w:tcPr>
          <w:p w14:paraId="17FB62B3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GTG AGT CGG GCA CGT ACA TC</w:t>
            </w:r>
            <w:r w:rsidRPr="00BE0B90">
              <w:rPr>
                <w:sz w:val="22"/>
                <w:szCs w:val="22"/>
                <w:u w:val="single"/>
              </w:rPr>
              <w:t>G CC</w:t>
            </w:r>
            <w:r w:rsidRPr="00BE0B90">
              <w:rPr>
                <w:sz w:val="22"/>
                <w:szCs w:val="22"/>
              </w:rPr>
              <w:t>A AGC TGT GTC ACG ACC TCG G</w:t>
            </w:r>
          </w:p>
        </w:tc>
        <w:tc>
          <w:tcPr>
            <w:tcW w:w="3348" w:type="dxa"/>
          </w:tcPr>
          <w:p w14:paraId="22061BA3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Forward primer to change Arg151 (CGC) of HvCbf5 gene to Ala (GCC)</w:t>
            </w:r>
          </w:p>
        </w:tc>
      </w:tr>
      <w:tr w:rsidR="00BE0B90" w:rsidRPr="00BE0B90" w14:paraId="539DCB83" w14:textId="77777777" w:rsidTr="007D465B">
        <w:tc>
          <w:tcPr>
            <w:tcW w:w="2088" w:type="dxa"/>
          </w:tcPr>
          <w:p w14:paraId="58016C44" w14:textId="77777777" w:rsidR="00BE0B90" w:rsidRPr="00BE0B90" w:rsidRDefault="00BE0B90" w:rsidP="00BE0B9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 xml:space="preserve">VCBF-R151A-R  </w:t>
            </w:r>
            <w:r w:rsidRPr="00BE0B90">
              <w:rPr>
                <w:sz w:val="22"/>
                <w:szCs w:val="22"/>
              </w:rPr>
              <w:br/>
            </w:r>
            <w:r w:rsidRPr="00BE0B90">
              <w:rPr>
                <w:sz w:val="22"/>
                <w:szCs w:val="22"/>
              </w:rPr>
              <w:br/>
            </w:r>
          </w:p>
        </w:tc>
        <w:tc>
          <w:tcPr>
            <w:tcW w:w="3618" w:type="dxa"/>
          </w:tcPr>
          <w:p w14:paraId="49A348F1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CCG AGG TCG TGA CAC AGC TT</w:t>
            </w:r>
            <w:r w:rsidRPr="00BE0B90">
              <w:rPr>
                <w:sz w:val="22"/>
                <w:szCs w:val="22"/>
                <w:u w:val="single"/>
              </w:rPr>
              <w:t>G GC</w:t>
            </w:r>
            <w:r w:rsidRPr="00BE0B90">
              <w:rPr>
                <w:sz w:val="22"/>
                <w:szCs w:val="22"/>
              </w:rPr>
              <w:t>G ATG TAC GTG CCC GAC TCA C</w:t>
            </w:r>
          </w:p>
        </w:tc>
        <w:tc>
          <w:tcPr>
            <w:tcW w:w="3348" w:type="dxa"/>
          </w:tcPr>
          <w:p w14:paraId="18321008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Reverse primer to change Arg151 (CGC) of HvCbf5 gene to Ala (GCC)</w:t>
            </w:r>
          </w:p>
        </w:tc>
      </w:tr>
      <w:tr w:rsidR="00BE0B90" w:rsidRPr="00BE0B90" w14:paraId="52E4E0C3" w14:textId="77777777" w:rsidTr="007D465B">
        <w:tc>
          <w:tcPr>
            <w:tcW w:w="2088" w:type="dxa"/>
          </w:tcPr>
          <w:p w14:paraId="67953ACD" w14:textId="77777777" w:rsidR="00BE0B90" w:rsidRPr="00BE0B90" w:rsidRDefault="00BE0B90" w:rsidP="00BE0B90">
            <w:pPr>
              <w:tabs>
                <w:tab w:val="left" w:pos="5760"/>
              </w:tabs>
              <w:spacing w:before="240"/>
              <w:ind w:left="360" w:hanging="360"/>
              <w:contextualSpacing/>
              <w:jc w:val="center"/>
            </w:pPr>
            <w:r w:rsidRPr="00BE0B90">
              <w:rPr>
                <w:sz w:val="22"/>
                <w:szCs w:val="22"/>
              </w:rPr>
              <w:t xml:space="preserve">VCBF-L170A-F </w:t>
            </w:r>
            <w:r w:rsidRPr="00BE0B90">
              <w:rPr>
                <w:sz w:val="22"/>
                <w:szCs w:val="22"/>
              </w:rPr>
              <w:tab/>
              <w:t>IDT (10/11)</w:t>
            </w:r>
          </w:p>
        </w:tc>
        <w:tc>
          <w:tcPr>
            <w:tcW w:w="3618" w:type="dxa"/>
          </w:tcPr>
          <w:p w14:paraId="62FDBEFC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GCG GCC ACA TGG GCC AC</w:t>
            </w:r>
            <w:r w:rsidRPr="00BE0B90">
              <w:rPr>
                <w:sz w:val="22"/>
                <w:szCs w:val="22"/>
                <w:u w:val="single"/>
              </w:rPr>
              <w:t>G CG</w:t>
            </w:r>
            <w:r w:rsidRPr="00BE0B90">
              <w:rPr>
                <w:sz w:val="22"/>
                <w:szCs w:val="22"/>
              </w:rPr>
              <w:t>C GCC GGA CCG CGA CCG AC</w:t>
            </w:r>
          </w:p>
        </w:tc>
        <w:tc>
          <w:tcPr>
            <w:tcW w:w="3348" w:type="dxa"/>
          </w:tcPr>
          <w:p w14:paraId="3B94B4B2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Forward primer to change Leu170 (CTG) of HvCbf5 gene to Ala (GCG)</w:t>
            </w:r>
          </w:p>
        </w:tc>
      </w:tr>
      <w:tr w:rsidR="00BE0B90" w:rsidRPr="00BE0B90" w14:paraId="32844B0C" w14:textId="77777777" w:rsidTr="007D465B">
        <w:tc>
          <w:tcPr>
            <w:tcW w:w="2088" w:type="dxa"/>
          </w:tcPr>
          <w:p w14:paraId="318F7959" w14:textId="77777777" w:rsidR="00BE0B90" w:rsidRPr="00BE0B90" w:rsidRDefault="00BE0B90" w:rsidP="00BE0B90">
            <w:pPr>
              <w:tabs>
                <w:tab w:val="left" w:pos="5760"/>
              </w:tabs>
              <w:spacing w:before="240"/>
              <w:ind w:left="360" w:hanging="360"/>
              <w:contextualSpacing/>
              <w:jc w:val="center"/>
            </w:pPr>
            <w:r w:rsidRPr="00BE0B90">
              <w:rPr>
                <w:sz w:val="22"/>
                <w:szCs w:val="22"/>
              </w:rPr>
              <w:t>VCBF-L170A-R</w:t>
            </w:r>
            <w:r w:rsidRPr="00BE0B90">
              <w:rPr>
                <w:sz w:val="22"/>
                <w:szCs w:val="22"/>
              </w:rPr>
              <w:tab/>
              <w:t>IDT (10/11)</w:t>
            </w:r>
          </w:p>
        </w:tc>
        <w:tc>
          <w:tcPr>
            <w:tcW w:w="3618" w:type="dxa"/>
          </w:tcPr>
          <w:p w14:paraId="682F235F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 xml:space="preserve">GTC GGT CGC GGT CCG GCG </w:t>
            </w:r>
            <w:r w:rsidRPr="00BE0B90">
              <w:rPr>
                <w:sz w:val="22"/>
                <w:szCs w:val="22"/>
                <w:u w:val="single"/>
              </w:rPr>
              <w:t xml:space="preserve">CGC </w:t>
            </w:r>
            <w:r w:rsidRPr="00BE0B90">
              <w:rPr>
                <w:sz w:val="22"/>
                <w:szCs w:val="22"/>
              </w:rPr>
              <w:t>GTG GCC CAT GTG GCC GC</w:t>
            </w:r>
          </w:p>
        </w:tc>
        <w:tc>
          <w:tcPr>
            <w:tcW w:w="3348" w:type="dxa"/>
          </w:tcPr>
          <w:p w14:paraId="736CDDC2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Reverse primer to change Leu170 (CTG) of HvCbf5 gene to Ala (GCG)</w:t>
            </w:r>
          </w:p>
        </w:tc>
      </w:tr>
      <w:tr w:rsidR="00BE0B90" w:rsidRPr="00BE0B90" w14:paraId="7FD7B609" w14:textId="77777777" w:rsidTr="007D465B">
        <w:tc>
          <w:tcPr>
            <w:tcW w:w="9054" w:type="dxa"/>
            <w:gridSpan w:val="3"/>
          </w:tcPr>
          <w:p w14:paraId="183FD0AC" w14:textId="77777777" w:rsidR="00BE0B90" w:rsidRPr="00BE0B90" w:rsidRDefault="00BE0B90" w:rsidP="00BE0B90">
            <w:pPr>
              <w:contextualSpacing/>
              <w:jc w:val="center"/>
              <w:rPr>
                <w:b/>
              </w:rPr>
            </w:pPr>
          </w:p>
          <w:p w14:paraId="63350AA2" w14:textId="77777777" w:rsidR="00BE0B90" w:rsidRPr="00BE0B90" w:rsidRDefault="00BE0B90" w:rsidP="00BE0B90">
            <w:pPr>
              <w:contextualSpacing/>
              <w:jc w:val="center"/>
              <w:rPr>
                <w:b/>
              </w:rPr>
            </w:pPr>
            <w:r w:rsidRPr="00BE0B90">
              <w:rPr>
                <w:b/>
              </w:rPr>
              <w:t>In vivo assay for RNA-Protein Interaction</w:t>
            </w:r>
          </w:p>
          <w:p w14:paraId="04E5D2E1" w14:textId="77777777" w:rsidR="00BE0B90" w:rsidRPr="00BE0B90" w:rsidRDefault="00BE0B90" w:rsidP="00BE0B90">
            <w:pPr>
              <w:contextualSpacing/>
              <w:jc w:val="center"/>
            </w:pPr>
          </w:p>
        </w:tc>
      </w:tr>
      <w:tr w:rsidR="00BE0B90" w:rsidRPr="00BE0B90" w14:paraId="6AE80C8C" w14:textId="77777777" w:rsidTr="007D465B">
        <w:tc>
          <w:tcPr>
            <w:tcW w:w="2088" w:type="dxa"/>
          </w:tcPr>
          <w:p w14:paraId="116F6F3C" w14:textId="77777777" w:rsidR="00BE0B90" w:rsidRPr="00BE0B90" w:rsidRDefault="00BE0B90" w:rsidP="00BE0B90">
            <w:pPr>
              <w:contextualSpacing/>
              <w:jc w:val="center"/>
              <w:rPr>
                <w:lang w:val="fr-FR"/>
              </w:rPr>
            </w:pPr>
            <w:r w:rsidRPr="00BE0B90">
              <w:rPr>
                <w:sz w:val="22"/>
                <w:szCs w:val="22"/>
                <w:lang w:val="fr-FR"/>
              </w:rPr>
              <w:t>VCBF-D23A-F</w:t>
            </w:r>
          </w:p>
        </w:tc>
        <w:tc>
          <w:tcPr>
            <w:tcW w:w="3618" w:type="dxa"/>
          </w:tcPr>
          <w:p w14:paraId="7B0AFCED" w14:textId="77777777" w:rsidR="00BE0B90" w:rsidRPr="00BE0B90" w:rsidRDefault="00BE0B90" w:rsidP="00BE0B90">
            <w:pPr>
              <w:contextualSpacing/>
              <w:jc w:val="both"/>
              <w:rPr>
                <w:lang w:val="fr-FR"/>
              </w:rPr>
            </w:pPr>
            <w:r w:rsidRPr="00BE0B90">
              <w:rPr>
                <w:sz w:val="22"/>
                <w:szCs w:val="22"/>
                <w:lang w:val="fr-FR"/>
              </w:rPr>
              <w:t xml:space="preserve">CGG CGT </w:t>
            </w:r>
            <w:proofErr w:type="spellStart"/>
            <w:r w:rsidRPr="00BE0B90">
              <w:rPr>
                <w:sz w:val="22"/>
                <w:szCs w:val="22"/>
                <w:lang w:val="fr-FR"/>
              </w:rPr>
              <w:t>CGT</w:t>
            </w:r>
            <w:proofErr w:type="spellEnd"/>
            <w:r w:rsidRPr="00BE0B90">
              <w:rPr>
                <w:sz w:val="22"/>
                <w:szCs w:val="22"/>
                <w:lang w:val="fr-FR"/>
              </w:rPr>
              <w:t xml:space="preserve"> CAA CCT C</w:t>
            </w:r>
            <w:r w:rsidRPr="00BE0B90">
              <w:rPr>
                <w:sz w:val="22"/>
                <w:szCs w:val="22"/>
                <w:u w:val="single"/>
                <w:lang w:val="fr-FR"/>
              </w:rPr>
              <w:t>GC C</w:t>
            </w:r>
            <w:r w:rsidRPr="00BE0B90">
              <w:rPr>
                <w:sz w:val="22"/>
                <w:szCs w:val="22"/>
                <w:lang w:val="fr-FR"/>
              </w:rPr>
              <w:t xml:space="preserve">AA GCC </w:t>
            </w:r>
            <w:proofErr w:type="spellStart"/>
            <w:r w:rsidRPr="00BE0B90">
              <w:rPr>
                <w:sz w:val="22"/>
                <w:szCs w:val="22"/>
                <w:lang w:val="fr-FR"/>
              </w:rPr>
              <w:t>GCC</w:t>
            </w:r>
            <w:proofErr w:type="spellEnd"/>
            <w:r w:rsidRPr="00BE0B90">
              <w:rPr>
                <w:sz w:val="22"/>
                <w:szCs w:val="22"/>
                <w:lang w:val="fr-FR"/>
              </w:rPr>
              <w:t xml:space="preserve"> GGG GC</w:t>
            </w:r>
          </w:p>
        </w:tc>
        <w:tc>
          <w:tcPr>
            <w:tcW w:w="3348" w:type="dxa"/>
          </w:tcPr>
          <w:p w14:paraId="6F960FC6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Forward primer to change Asp23 (GAC) of HvCbf5 gene to Ala (GCC)</w:t>
            </w:r>
          </w:p>
        </w:tc>
      </w:tr>
      <w:tr w:rsidR="00BE0B90" w:rsidRPr="00BE0B90" w14:paraId="775E7E09" w14:textId="77777777" w:rsidTr="007D465B">
        <w:tc>
          <w:tcPr>
            <w:tcW w:w="2088" w:type="dxa"/>
          </w:tcPr>
          <w:p w14:paraId="63364D2B" w14:textId="77777777" w:rsidR="00BE0B90" w:rsidRPr="00BE0B90" w:rsidRDefault="00BE0B90" w:rsidP="00BE0B9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>VCBF-D23A-R</w:t>
            </w:r>
          </w:p>
        </w:tc>
        <w:tc>
          <w:tcPr>
            <w:tcW w:w="3618" w:type="dxa"/>
          </w:tcPr>
          <w:p w14:paraId="353B63A2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GCC CCG GCG GCT T</w:t>
            </w:r>
            <w:r w:rsidRPr="00BE0B90">
              <w:rPr>
                <w:sz w:val="22"/>
                <w:szCs w:val="22"/>
                <w:u w:val="single"/>
              </w:rPr>
              <w:t>GG C</w:t>
            </w:r>
            <w:r w:rsidRPr="00BE0B90">
              <w:rPr>
                <w:sz w:val="22"/>
                <w:szCs w:val="22"/>
              </w:rPr>
              <w:t>GA GGT TGA CGA CGC CG</w:t>
            </w:r>
          </w:p>
        </w:tc>
        <w:tc>
          <w:tcPr>
            <w:tcW w:w="3348" w:type="dxa"/>
          </w:tcPr>
          <w:p w14:paraId="4269FEBD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Reverse primer to change Asp23 (GAC) of HvCbf5 gene to Ala (GCC)</w:t>
            </w:r>
          </w:p>
        </w:tc>
      </w:tr>
    </w:tbl>
    <w:p w14:paraId="7F161641" w14:textId="77777777" w:rsidR="00BE0B90" w:rsidRPr="00BE0B90" w:rsidRDefault="00BE0B90" w:rsidP="00BE0B90">
      <w:pPr>
        <w:contextualSpacing/>
        <w:rPr>
          <w:b/>
          <w:sz w:val="22"/>
          <w:szCs w:val="22"/>
        </w:rPr>
      </w:pPr>
    </w:p>
    <w:p w14:paraId="2145B7E5" w14:textId="27051795" w:rsidR="00BE0B90" w:rsidRPr="00BE0B90" w:rsidRDefault="00CE4A67" w:rsidP="00465F2F">
      <w:pPr>
        <w:contextualSpacing/>
        <w:outlineLvl w:val="0"/>
        <w:rPr>
          <w:b/>
        </w:rPr>
      </w:pPr>
      <w:r>
        <w:rPr>
          <w:b/>
        </w:rPr>
        <w:lastRenderedPageBreak/>
        <w:t>Supplementary Table S</w:t>
      </w:r>
      <w:r w:rsidRPr="00BE0B90">
        <w:rPr>
          <w:b/>
        </w:rPr>
        <w:t>1</w:t>
      </w:r>
      <w:r w:rsidR="00BE0B90" w:rsidRPr="00BE0B90">
        <w:rPr>
          <w:b/>
        </w:rPr>
        <w:t xml:space="preserve"> (Continued)</w:t>
      </w:r>
    </w:p>
    <w:p w14:paraId="0AAC9EFE" w14:textId="77777777" w:rsidR="00BE0B90" w:rsidRPr="00BE0B90" w:rsidRDefault="00BE0B90" w:rsidP="00BE0B90">
      <w:pPr>
        <w:contextualSpacing/>
        <w:rPr>
          <w:sz w:val="22"/>
          <w:szCs w:val="22"/>
        </w:rPr>
      </w:pPr>
    </w:p>
    <w:tbl>
      <w:tblPr>
        <w:tblpPr w:leftFromText="180" w:rightFromText="180" w:vertAnchor="text" w:horzAnchor="margin" w:tblpX="162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3618"/>
        <w:gridCol w:w="3348"/>
      </w:tblGrid>
      <w:tr w:rsidR="00BE0B90" w:rsidRPr="00BE0B90" w14:paraId="6405FE8B" w14:textId="77777777" w:rsidTr="007D465B">
        <w:tc>
          <w:tcPr>
            <w:tcW w:w="2088" w:type="dxa"/>
          </w:tcPr>
          <w:p w14:paraId="1B5C1EBD" w14:textId="17E5EF11" w:rsidR="00BE0B90" w:rsidRPr="00BE0B90" w:rsidRDefault="00011070" w:rsidP="00011070">
            <w:pPr>
              <w:tabs>
                <w:tab w:val="left" w:pos="5760"/>
              </w:tabs>
              <w:spacing w:before="240"/>
              <w:ind w:left="360" w:hanging="360"/>
              <w:contextualSpacing/>
              <w:jc w:val="center"/>
            </w:pPr>
            <w:r>
              <w:rPr>
                <w:sz w:val="22"/>
                <w:szCs w:val="22"/>
              </w:rPr>
              <w:t xml:space="preserve">   </w:t>
            </w:r>
            <w:r w:rsidR="00BE0B90" w:rsidRPr="00BE0B90">
              <w:rPr>
                <w:sz w:val="22"/>
                <w:szCs w:val="22"/>
              </w:rPr>
              <w:t xml:space="preserve">VCBF-H31A-F  </w:t>
            </w:r>
            <w:r w:rsidR="00BE0B90" w:rsidRPr="00BE0B90">
              <w:rPr>
                <w:sz w:val="22"/>
                <w:szCs w:val="22"/>
              </w:rPr>
              <w:tab/>
              <w:t>IDT (10/1</w:t>
            </w:r>
          </w:p>
        </w:tc>
        <w:tc>
          <w:tcPr>
            <w:tcW w:w="3618" w:type="dxa"/>
          </w:tcPr>
          <w:p w14:paraId="3813EF6F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CGC CGG GGC CGT CGG CC</w:t>
            </w:r>
            <w:r w:rsidRPr="00BE0B90">
              <w:rPr>
                <w:sz w:val="22"/>
                <w:szCs w:val="22"/>
                <w:u w:val="single"/>
              </w:rPr>
              <w:t>G CC</w:t>
            </w:r>
            <w:r w:rsidRPr="00BE0B90">
              <w:rPr>
                <w:sz w:val="22"/>
                <w:szCs w:val="22"/>
              </w:rPr>
              <w:t>C AGG TCA CCG GCT GGG TC</w:t>
            </w:r>
          </w:p>
        </w:tc>
        <w:tc>
          <w:tcPr>
            <w:tcW w:w="3348" w:type="dxa"/>
          </w:tcPr>
          <w:p w14:paraId="6FD546B2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Forward primer to change His31(CAC) of HvCbf5 gene to Ala (GCC)</w:t>
            </w:r>
          </w:p>
        </w:tc>
      </w:tr>
      <w:tr w:rsidR="00BE0B90" w:rsidRPr="00BE0B90" w14:paraId="12ADDEBE" w14:textId="77777777" w:rsidTr="007D465B">
        <w:tc>
          <w:tcPr>
            <w:tcW w:w="2088" w:type="dxa"/>
          </w:tcPr>
          <w:p w14:paraId="5502F948" w14:textId="77777777" w:rsidR="00BE0B90" w:rsidRPr="00BE0B90" w:rsidRDefault="00BE0B90" w:rsidP="0001107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>VCBF-H31A-R</w:t>
            </w:r>
          </w:p>
        </w:tc>
        <w:tc>
          <w:tcPr>
            <w:tcW w:w="3618" w:type="dxa"/>
          </w:tcPr>
          <w:p w14:paraId="6E221060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 xml:space="preserve">GAC CCA GCC GGT GAC CTG </w:t>
            </w:r>
            <w:r w:rsidRPr="00BE0B90">
              <w:rPr>
                <w:sz w:val="22"/>
                <w:szCs w:val="22"/>
                <w:u w:val="single"/>
              </w:rPr>
              <w:t xml:space="preserve">GGC </w:t>
            </w:r>
            <w:proofErr w:type="spellStart"/>
            <w:r w:rsidRPr="00BE0B90">
              <w:rPr>
                <w:sz w:val="22"/>
                <w:szCs w:val="22"/>
              </w:rPr>
              <w:t>GGC</w:t>
            </w:r>
            <w:proofErr w:type="spellEnd"/>
            <w:r w:rsidRPr="00BE0B90">
              <w:rPr>
                <w:sz w:val="22"/>
                <w:szCs w:val="22"/>
              </w:rPr>
              <w:t xml:space="preserve"> CGA CGG CCC CGG CG</w:t>
            </w:r>
          </w:p>
        </w:tc>
        <w:tc>
          <w:tcPr>
            <w:tcW w:w="3348" w:type="dxa"/>
          </w:tcPr>
          <w:p w14:paraId="2BDB2F2F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Reverse primer to change His31(CAC) of HvCbf5 gene to Ala (GCC)</w:t>
            </w:r>
          </w:p>
        </w:tc>
      </w:tr>
      <w:tr w:rsidR="00BE0B90" w:rsidRPr="00BE0B90" w14:paraId="0E402EC2" w14:textId="77777777" w:rsidTr="007D465B">
        <w:tc>
          <w:tcPr>
            <w:tcW w:w="2088" w:type="dxa"/>
          </w:tcPr>
          <w:p w14:paraId="3346C922" w14:textId="77777777" w:rsidR="00BE0B90" w:rsidRPr="00BE0B90" w:rsidRDefault="00BE0B90" w:rsidP="0001107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>VCBF-H48A-F</w:t>
            </w:r>
          </w:p>
        </w:tc>
        <w:tc>
          <w:tcPr>
            <w:tcW w:w="3618" w:type="dxa"/>
          </w:tcPr>
          <w:p w14:paraId="3D9EFA57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 xml:space="preserve">GAC GTC GAC CGC GCC </w:t>
            </w:r>
            <w:proofErr w:type="spellStart"/>
            <w:r w:rsidRPr="00BE0B90">
              <w:rPr>
                <w:sz w:val="22"/>
                <w:szCs w:val="22"/>
              </w:rPr>
              <w:t>GCC</w:t>
            </w:r>
            <w:proofErr w:type="spellEnd"/>
            <w:r w:rsidRPr="00BE0B90">
              <w:rPr>
                <w:sz w:val="22"/>
                <w:szCs w:val="22"/>
              </w:rPr>
              <w:t xml:space="preserve"> </w:t>
            </w:r>
            <w:proofErr w:type="spellStart"/>
            <w:r w:rsidRPr="00BE0B90">
              <w:rPr>
                <w:sz w:val="22"/>
                <w:szCs w:val="22"/>
                <w:u w:val="single"/>
              </w:rPr>
              <w:t>GCC</w:t>
            </w:r>
            <w:proofErr w:type="spellEnd"/>
            <w:r w:rsidRPr="00BE0B90">
              <w:rPr>
                <w:sz w:val="22"/>
                <w:szCs w:val="22"/>
              </w:rPr>
              <w:t xml:space="preserve"> TCG GGA ACG CTC GAC CCG</w:t>
            </w:r>
          </w:p>
        </w:tc>
        <w:tc>
          <w:tcPr>
            <w:tcW w:w="3348" w:type="dxa"/>
          </w:tcPr>
          <w:p w14:paraId="16F69F0B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Forward primer to change His48 (CAC) of HvCbf5 gene to Ala (GCC)</w:t>
            </w:r>
          </w:p>
        </w:tc>
      </w:tr>
      <w:tr w:rsidR="00BE0B90" w:rsidRPr="00BE0B90" w14:paraId="030D8286" w14:textId="77777777" w:rsidTr="007D465B">
        <w:tc>
          <w:tcPr>
            <w:tcW w:w="2088" w:type="dxa"/>
          </w:tcPr>
          <w:p w14:paraId="4F4E8013" w14:textId="77777777" w:rsidR="00BE0B90" w:rsidRPr="00BE0B90" w:rsidRDefault="00BE0B90" w:rsidP="0001107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>VCBF-H48A-R</w:t>
            </w:r>
          </w:p>
        </w:tc>
        <w:tc>
          <w:tcPr>
            <w:tcW w:w="3618" w:type="dxa"/>
          </w:tcPr>
          <w:p w14:paraId="11942A34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 xml:space="preserve">CGG GTC GAG CGT TCC CGA </w:t>
            </w:r>
            <w:r w:rsidRPr="00BE0B90">
              <w:rPr>
                <w:sz w:val="22"/>
                <w:szCs w:val="22"/>
                <w:u w:val="single"/>
              </w:rPr>
              <w:t>GGC</w:t>
            </w:r>
            <w:r w:rsidRPr="00BE0B90">
              <w:rPr>
                <w:sz w:val="22"/>
                <w:szCs w:val="22"/>
              </w:rPr>
              <w:t xml:space="preserve"> </w:t>
            </w:r>
            <w:proofErr w:type="spellStart"/>
            <w:r w:rsidRPr="00BE0B90">
              <w:rPr>
                <w:sz w:val="22"/>
                <w:szCs w:val="22"/>
              </w:rPr>
              <w:t>GGC</w:t>
            </w:r>
            <w:proofErr w:type="spellEnd"/>
            <w:r w:rsidRPr="00BE0B90">
              <w:rPr>
                <w:sz w:val="22"/>
                <w:szCs w:val="22"/>
              </w:rPr>
              <w:t xml:space="preserve"> </w:t>
            </w:r>
            <w:proofErr w:type="spellStart"/>
            <w:r w:rsidRPr="00BE0B90">
              <w:rPr>
                <w:sz w:val="22"/>
                <w:szCs w:val="22"/>
              </w:rPr>
              <w:t>GGC</w:t>
            </w:r>
            <w:proofErr w:type="spellEnd"/>
            <w:r w:rsidRPr="00BE0B90">
              <w:rPr>
                <w:sz w:val="22"/>
                <w:szCs w:val="22"/>
              </w:rPr>
              <w:t xml:space="preserve"> GCG GTC GAC GTC</w:t>
            </w:r>
          </w:p>
        </w:tc>
        <w:tc>
          <w:tcPr>
            <w:tcW w:w="3348" w:type="dxa"/>
          </w:tcPr>
          <w:p w14:paraId="7C23C36F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Reverse primer to change His48 (CAC) of HvCbf5 gene to Ala (GCC)</w:t>
            </w:r>
          </w:p>
        </w:tc>
      </w:tr>
      <w:tr w:rsidR="00BE0B90" w:rsidRPr="00BE0B90" w14:paraId="48BD93B1" w14:textId="77777777" w:rsidTr="007D465B">
        <w:tc>
          <w:tcPr>
            <w:tcW w:w="2088" w:type="dxa"/>
          </w:tcPr>
          <w:p w14:paraId="3854F245" w14:textId="77777777" w:rsidR="00BE0B90" w:rsidRPr="00BE0B90" w:rsidRDefault="00BE0B90" w:rsidP="0001107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 xml:space="preserve">VCBF-L52A-F  </w:t>
            </w:r>
            <w:r w:rsidRPr="00BE0B90">
              <w:rPr>
                <w:sz w:val="22"/>
                <w:szCs w:val="22"/>
              </w:rPr>
              <w:br/>
            </w:r>
          </w:p>
        </w:tc>
        <w:tc>
          <w:tcPr>
            <w:tcW w:w="3618" w:type="dxa"/>
          </w:tcPr>
          <w:p w14:paraId="2DDF25A0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 xml:space="preserve">GCC CAC TCG GGA ACG </w:t>
            </w:r>
            <w:r w:rsidRPr="00BE0B90">
              <w:rPr>
                <w:sz w:val="22"/>
                <w:szCs w:val="22"/>
                <w:u w:val="single"/>
              </w:rPr>
              <w:t xml:space="preserve">GCC </w:t>
            </w:r>
            <w:r w:rsidRPr="00BE0B90">
              <w:rPr>
                <w:sz w:val="22"/>
                <w:szCs w:val="22"/>
              </w:rPr>
              <w:t>GAC CCG AAG GTG ACC</w:t>
            </w:r>
          </w:p>
        </w:tc>
        <w:tc>
          <w:tcPr>
            <w:tcW w:w="3348" w:type="dxa"/>
          </w:tcPr>
          <w:p w14:paraId="64B32C76" w14:textId="77777777" w:rsidR="00BE0B90" w:rsidRPr="00BE0B90" w:rsidRDefault="00BE0B90" w:rsidP="00BE0B90">
            <w:pPr>
              <w:tabs>
                <w:tab w:val="left" w:pos="5760"/>
              </w:tabs>
              <w:spacing w:before="240"/>
              <w:contextualSpacing/>
              <w:jc w:val="both"/>
            </w:pPr>
            <w:r w:rsidRPr="00BE0B90">
              <w:rPr>
                <w:sz w:val="22"/>
                <w:szCs w:val="22"/>
              </w:rPr>
              <w:t>Forward primer to change Leu52 (CTC) of HvCbf5 gene to Ala (GCC)</w:t>
            </w:r>
          </w:p>
        </w:tc>
      </w:tr>
      <w:tr w:rsidR="00BE0B90" w:rsidRPr="00BE0B90" w14:paraId="5A3ABB44" w14:textId="77777777" w:rsidTr="007D465B">
        <w:tc>
          <w:tcPr>
            <w:tcW w:w="2088" w:type="dxa"/>
          </w:tcPr>
          <w:p w14:paraId="2BD7CB90" w14:textId="77777777" w:rsidR="00BE0B90" w:rsidRPr="00BE0B90" w:rsidRDefault="00BE0B90" w:rsidP="0001107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>VCBF-L52A-R</w:t>
            </w:r>
          </w:p>
        </w:tc>
        <w:tc>
          <w:tcPr>
            <w:tcW w:w="3618" w:type="dxa"/>
          </w:tcPr>
          <w:p w14:paraId="10A91A1F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 xml:space="preserve">GGT CAC CTT CGG GTC </w:t>
            </w:r>
            <w:r w:rsidRPr="00BE0B90">
              <w:rPr>
                <w:sz w:val="22"/>
                <w:szCs w:val="22"/>
                <w:u w:val="single"/>
              </w:rPr>
              <w:t xml:space="preserve">GGC </w:t>
            </w:r>
            <w:r w:rsidRPr="00BE0B90">
              <w:rPr>
                <w:sz w:val="22"/>
                <w:szCs w:val="22"/>
              </w:rPr>
              <w:t>CGT TCC CGA GTG GGC</w:t>
            </w:r>
          </w:p>
        </w:tc>
        <w:tc>
          <w:tcPr>
            <w:tcW w:w="3348" w:type="dxa"/>
          </w:tcPr>
          <w:p w14:paraId="425BE3B0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Reverse primer to change Leu52 (CTC) of HvCbf5 gene to Ala (GCC)</w:t>
            </w:r>
          </w:p>
        </w:tc>
      </w:tr>
      <w:tr w:rsidR="00BE0B90" w:rsidRPr="00BE0B90" w14:paraId="45B25823" w14:textId="77777777" w:rsidTr="007D465B">
        <w:tc>
          <w:tcPr>
            <w:tcW w:w="2088" w:type="dxa"/>
          </w:tcPr>
          <w:p w14:paraId="1A2F01DD" w14:textId="77777777" w:rsidR="00BE0B90" w:rsidRPr="00BE0B90" w:rsidRDefault="00BE0B90" w:rsidP="00011070">
            <w:pPr>
              <w:contextualSpacing/>
              <w:jc w:val="center"/>
            </w:pPr>
          </w:p>
          <w:p w14:paraId="18672CD1" w14:textId="77777777" w:rsidR="00BE0B90" w:rsidRPr="00BE0B90" w:rsidRDefault="00BE0B90" w:rsidP="0001107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>VCBF-D53E-F</w:t>
            </w:r>
          </w:p>
        </w:tc>
        <w:tc>
          <w:tcPr>
            <w:tcW w:w="3618" w:type="dxa"/>
          </w:tcPr>
          <w:p w14:paraId="492F03E0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CCC ACT CGG GAA CGC TC</w:t>
            </w:r>
            <w:r w:rsidRPr="00BE0B90">
              <w:rPr>
                <w:sz w:val="22"/>
                <w:szCs w:val="22"/>
                <w:u w:val="single"/>
              </w:rPr>
              <w:t>G AG</w:t>
            </w:r>
            <w:r w:rsidRPr="00BE0B90">
              <w:rPr>
                <w:sz w:val="22"/>
                <w:szCs w:val="22"/>
              </w:rPr>
              <w:t>C CGA AGG TGA CCG GCT G</w:t>
            </w:r>
          </w:p>
        </w:tc>
        <w:tc>
          <w:tcPr>
            <w:tcW w:w="3348" w:type="dxa"/>
          </w:tcPr>
          <w:p w14:paraId="2BB479D3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Forward primer to change catalytic Asp53 (GAC) of HvCbf5 gene to Ala (GCC)</w:t>
            </w:r>
          </w:p>
        </w:tc>
      </w:tr>
      <w:tr w:rsidR="00BE0B90" w:rsidRPr="00BE0B90" w14:paraId="3BBF5E51" w14:textId="77777777" w:rsidTr="007D465B">
        <w:tc>
          <w:tcPr>
            <w:tcW w:w="2088" w:type="dxa"/>
          </w:tcPr>
          <w:p w14:paraId="65EC114D" w14:textId="77777777" w:rsidR="00BE0B90" w:rsidRPr="00BE0B90" w:rsidRDefault="00BE0B90" w:rsidP="00011070">
            <w:pPr>
              <w:contextualSpacing/>
              <w:jc w:val="center"/>
            </w:pPr>
          </w:p>
          <w:p w14:paraId="2C60A7F7" w14:textId="77777777" w:rsidR="00BE0B90" w:rsidRPr="00BE0B90" w:rsidRDefault="00BE0B90" w:rsidP="0001107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>VCBF-D53E-R</w:t>
            </w:r>
          </w:p>
        </w:tc>
        <w:tc>
          <w:tcPr>
            <w:tcW w:w="3618" w:type="dxa"/>
          </w:tcPr>
          <w:p w14:paraId="13188547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CAG CCG GTC ACC TTC GG</w:t>
            </w:r>
            <w:r w:rsidRPr="00BE0B90">
              <w:rPr>
                <w:sz w:val="22"/>
                <w:szCs w:val="22"/>
                <w:u w:val="single"/>
              </w:rPr>
              <w:t>C TC</w:t>
            </w:r>
            <w:r w:rsidRPr="00BE0B90">
              <w:rPr>
                <w:sz w:val="22"/>
                <w:szCs w:val="22"/>
              </w:rPr>
              <w:t>G AGC GTT CCC GAG TGG G</w:t>
            </w:r>
          </w:p>
        </w:tc>
        <w:tc>
          <w:tcPr>
            <w:tcW w:w="3348" w:type="dxa"/>
          </w:tcPr>
          <w:p w14:paraId="2EBDA067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Reverse primer to change catalytic Asp53 (GAC) of HvCbf5 gene to Ala (GCC)</w:t>
            </w:r>
          </w:p>
        </w:tc>
      </w:tr>
      <w:tr w:rsidR="00BE0B90" w:rsidRPr="00BE0B90" w14:paraId="1C77F7DC" w14:textId="77777777" w:rsidTr="007D465B">
        <w:tc>
          <w:tcPr>
            <w:tcW w:w="2088" w:type="dxa"/>
          </w:tcPr>
          <w:p w14:paraId="37922D88" w14:textId="77777777" w:rsidR="00BE0B90" w:rsidRPr="00BE0B90" w:rsidRDefault="00BE0B90" w:rsidP="00011070">
            <w:pPr>
              <w:tabs>
                <w:tab w:val="left" w:pos="5760"/>
              </w:tabs>
              <w:spacing w:before="240"/>
              <w:ind w:left="360" w:hanging="360"/>
              <w:contextualSpacing/>
              <w:jc w:val="center"/>
            </w:pPr>
            <w:r w:rsidRPr="00BE0B90">
              <w:rPr>
                <w:sz w:val="22"/>
                <w:szCs w:val="22"/>
              </w:rPr>
              <w:t>VCBF-Y149A-F</w:t>
            </w:r>
          </w:p>
        </w:tc>
        <w:tc>
          <w:tcPr>
            <w:tcW w:w="3618" w:type="dxa"/>
          </w:tcPr>
          <w:p w14:paraId="7DE987A7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CCG CTG TGA GTC GGG CAC G</w:t>
            </w:r>
            <w:r w:rsidRPr="00BE0B90">
              <w:rPr>
                <w:sz w:val="22"/>
                <w:szCs w:val="22"/>
                <w:u w:val="single"/>
              </w:rPr>
              <w:t>GC C</w:t>
            </w:r>
            <w:r w:rsidRPr="00BE0B90">
              <w:rPr>
                <w:sz w:val="22"/>
                <w:szCs w:val="22"/>
              </w:rPr>
              <w:t>AT CCG CAA GCT GTG TCA CG</w:t>
            </w:r>
          </w:p>
        </w:tc>
        <w:tc>
          <w:tcPr>
            <w:tcW w:w="3348" w:type="dxa"/>
          </w:tcPr>
          <w:p w14:paraId="03061C4A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Forward primer to change Tyr149 (TAC) of HvCbf5 gene to Ala (GCC)</w:t>
            </w:r>
          </w:p>
        </w:tc>
      </w:tr>
      <w:tr w:rsidR="00BE0B90" w:rsidRPr="00BE0B90" w14:paraId="7EE543B1" w14:textId="77777777" w:rsidTr="007D465B">
        <w:tc>
          <w:tcPr>
            <w:tcW w:w="2088" w:type="dxa"/>
          </w:tcPr>
          <w:p w14:paraId="416C7683" w14:textId="77777777" w:rsidR="00BE0B90" w:rsidRPr="00BE0B90" w:rsidRDefault="00BE0B90" w:rsidP="0001107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>VCBF-Y149A-R</w:t>
            </w:r>
          </w:p>
        </w:tc>
        <w:tc>
          <w:tcPr>
            <w:tcW w:w="3618" w:type="dxa"/>
          </w:tcPr>
          <w:p w14:paraId="790B43EC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CGT GAC ACA GCT TGC GGA T</w:t>
            </w:r>
            <w:r w:rsidRPr="00BE0B90">
              <w:rPr>
                <w:sz w:val="22"/>
                <w:szCs w:val="22"/>
                <w:u w:val="single"/>
              </w:rPr>
              <w:t>GG</w:t>
            </w:r>
            <w:r w:rsidRPr="00BE0B90">
              <w:rPr>
                <w:sz w:val="22"/>
                <w:szCs w:val="22"/>
              </w:rPr>
              <w:t xml:space="preserve"> </w:t>
            </w:r>
            <w:r w:rsidRPr="00BE0B90">
              <w:rPr>
                <w:sz w:val="22"/>
                <w:szCs w:val="22"/>
                <w:u w:val="single"/>
              </w:rPr>
              <w:t>C</w:t>
            </w:r>
            <w:r w:rsidRPr="00BE0B90">
              <w:rPr>
                <w:sz w:val="22"/>
                <w:szCs w:val="22"/>
              </w:rPr>
              <w:t>CG TGC CCG ACT CAC AGC GG</w:t>
            </w:r>
          </w:p>
        </w:tc>
        <w:tc>
          <w:tcPr>
            <w:tcW w:w="3348" w:type="dxa"/>
          </w:tcPr>
          <w:p w14:paraId="4039A7C0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Reverse primer to change Tyr149 (TAC) of HvCbf5 gene to Ala (GCC)</w:t>
            </w:r>
          </w:p>
        </w:tc>
      </w:tr>
      <w:tr w:rsidR="00BE0B90" w:rsidRPr="00BE0B90" w14:paraId="3BA862CF" w14:textId="77777777" w:rsidTr="007D465B">
        <w:tc>
          <w:tcPr>
            <w:tcW w:w="2088" w:type="dxa"/>
          </w:tcPr>
          <w:p w14:paraId="3C62E06D" w14:textId="77777777" w:rsidR="00BE0B90" w:rsidRPr="00BE0B90" w:rsidRDefault="00BE0B90" w:rsidP="00011070">
            <w:pPr>
              <w:tabs>
                <w:tab w:val="left" w:pos="5760"/>
              </w:tabs>
              <w:spacing w:before="240"/>
              <w:ind w:left="360" w:hanging="360"/>
              <w:contextualSpacing/>
              <w:jc w:val="center"/>
            </w:pPr>
            <w:r w:rsidRPr="00BE0B90">
              <w:rPr>
                <w:sz w:val="22"/>
                <w:szCs w:val="22"/>
              </w:rPr>
              <w:t>VCBF-YIR149/51R</w:t>
            </w:r>
          </w:p>
        </w:tc>
        <w:tc>
          <w:tcPr>
            <w:tcW w:w="3618" w:type="dxa"/>
          </w:tcPr>
          <w:p w14:paraId="38488AA4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CCG CTG TGA GTC GGG CAC G</w:t>
            </w:r>
            <w:r w:rsidRPr="00BE0B90">
              <w:rPr>
                <w:sz w:val="22"/>
                <w:szCs w:val="22"/>
                <w:u w:val="single"/>
              </w:rPr>
              <w:t xml:space="preserve">GC CGC </w:t>
            </w:r>
            <w:proofErr w:type="spellStart"/>
            <w:r w:rsidRPr="00BE0B90">
              <w:rPr>
                <w:sz w:val="22"/>
                <w:szCs w:val="22"/>
                <w:u w:val="single"/>
              </w:rPr>
              <w:t>CGC</w:t>
            </w:r>
            <w:proofErr w:type="spellEnd"/>
            <w:r w:rsidRPr="00BE0B90">
              <w:rPr>
                <w:sz w:val="22"/>
                <w:szCs w:val="22"/>
                <w:u w:val="single"/>
              </w:rPr>
              <w:t xml:space="preserve"> G</w:t>
            </w:r>
            <w:r w:rsidRPr="00BE0B90">
              <w:rPr>
                <w:sz w:val="22"/>
                <w:szCs w:val="22"/>
              </w:rPr>
              <w:t xml:space="preserve">AA GCT GTG TCA CGA CCT CGG CC </w:t>
            </w:r>
          </w:p>
        </w:tc>
        <w:tc>
          <w:tcPr>
            <w:tcW w:w="3348" w:type="dxa"/>
          </w:tcPr>
          <w:p w14:paraId="51FB95A3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Forward primer to change Tyr149, Ile150 and Arg151 (TACATCCGC) of HvCbf5 gene to three Ala (GCCGCCGCG)</w:t>
            </w:r>
          </w:p>
        </w:tc>
      </w:tr>
      <w:tr w:rsidR="00BE0B90" w:rsidRPr="00BE0B90" w14:paraId="1F74004D" w14:textId="77777777" w:rsidTr="007D465B">
        <w:tc>
          <w:tcPr>
            <w:tcW w:w="2088" w:type="dxa"/>
          </w:tcPr>
          <w:p w14:paraId="45E37BD0" w14:textId="77777777" w:rsidR="00BE0B90" w:rsidRPr="00BE0B90" w:rsidRDefault="00BE0B90" w:rsidP="0001107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>VCBF-YIR149/51-R</w:t>
            </w:r>
          </w:p>
        </w:tc>
        <w:tc>
          <w:tcPr>
            <w:tcW w:w="3618" w:type="dxa"/>
          </w:tcPr>
          <w:p w14:paraId="4311A185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GGC CGA GGT CGT GAC ACA GCT T</w:t>
            </w:r>
            <w:r w:rsidRPr="00BE0B90">
              <w:rPr>
                <w:sz w:val="22"/>
                <w:szCs w:val="22"/>
                <w:u w:val="single"/>
              </w:rPr>
              <w:t xml:space="preserve">CG CGG </w:t>
            </w:r>
            <w:proofErr w:type="spellStart"/>
            <w:r w:rsidRPr="00BE0B90">
              <w:rPr>
                <w:sz w:val="22"/>
                <w:szCs w:val="22"/>
                <w:u w:val="single"/>
              </w:rPr>
              <w:t>CGG</w:t>
            </w:r>
            <w:proofErr w:type="spellEnd"/>
            <w:r w:rsidRPr="00BE0B90">
              <w:rPr>
                <w:sz w:val="22"/>
                <w:szCs w:val="22"/>
                <w:u w:val="single"/>
              </w:rPr>
              <w:t xml:space="preserve"> C</w:t>
            </w:r>
            <w:r w:rsidRPr="00BE0B90">
              <w:rPr>
                <w:sz w:val="22"/>
                <w:szCs w:val="22"/>
              </w:rPr>
              <w:t>CG TGC CCG ACT CAC AGC GG</w:t>
            </w:r>
          </w:p>
        </w:tc>
        <w:tc>
          <w:tcPr>
            <w:tcW w:w="3348" w:type="dxa"/>
          </w:tcPr>
          <w:p w14:paraId="166E45AF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Reverse primer to change Tyr149, Ile150 and Arg151 (TACATCCGC) of HvCbf5 gene to three Ala (GCCGCCGCG)</w:t>
            </w:r>
          </w:p>
        </w:tc>
      </w:tr>
      <w:tr w:rsidR="00BE0B90" w:rsidRPr="00BE0B90" w14:paraId="40372F62" w14:textId="77777777" w:rsidTr="007D465B">
        <w:tc>
          <w:tcPr>
            <w:tcW w:w="2088" w:type="dxa"/>
          </w:tcPr>
          <w:p w14:paraId="403C4684" w14:textId="6B11169F" w:rsidR="00BE0B90" w:rsidRPr="00BE0B90" w:rsidRDefault="00011070" w:rsidP="00011070">
            <w:pPr>
              <w:tabs>
                <w:tab w:val="left" w:pos="5760"/>
              </w:tabs>
              <w:spacing w:before="240"/>
              <w:ind w:left="360" w:hanging="360"/>
              <w:contextualSpacing/>
              <w:jc w:val="center"/>
            </w:pPr>
            <w:r>
              <w:rPr>
                <w:sz w:val="22"/>
                <w:szCs w:val="22"/>
              </w:rPr>
              <w:t xml:space="preserve">   </w:t>
            </w:r>
            <w:proofErr w:type="spellStart"/>
            <w:r w:rsidR="00BE0B90" w:rsidRPr="00BE0B90">
              <w:rPr>
                <w:sz w:val="22"/>
                <w:szCs w:val="22"/>
              </w:rPr>
              <w:t>VCBFdPUA</w:t>
            </w:r>
            <w:proofErr w:type="spellEnd"/>
            <w:r w:rsidR="00BE0B90" w:rsidRPr="00BE0B90">
              <w:rPr>
                <w:sz w:val="22"/>
                <w:szCs w:val="22"/>
              </w:rPr>
              <w:t xml:space="preserve">-F </w:t>
            </w:r>
            <w:r w:rsidR="00BE0B90" w:rsidRPr="00BE0B90">
              <w:rPr>
                <w:sz w:val="22"/>
                <w:szCs w:val="22"/>
              </w:rPr>
              <w:tab/>
              <w:t>IDT (2/13</w:t>
            </w:r>
          </w:p>
        </w:tc>
        <w:tc>
          <w:tcPr>
            <w:tcW w:w="3618" w:type="dxa"/>
          </w:tcPr>
          <w:p w14:paraId="636A06CD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 xml:space="preserve">CGC CCG </w:t>
            </w:r>
            <w:proofErr w:type="spellStart"/>
            <w:r w:rsidRPr="00BE0B90">
              <w:rPr>
                <w:sz w:val="22"/>
                <w:szCs w:val="22"/>
              </w:rPr>
              <w:t>CCG</w:t>
            </w:r>
            <w:proofErr w:type="spellEnd"/>
            <w:r w:rsidRPr="00BE0B90">
              <w:rPr>
                <w:sz w:val="22"/>
                <w:szCs w:val="22"/>
              </w:rPr>
              <w:t xml:space="preserve"> AGC GAG CGC TGT CGC A</w:t>
            </w:r>
            <w:r w:rsidRPr="00BE0B90">
              <w:rPr>
                <w:sz w:val="22"/>
                <w:szCs w:val="22"/>
                <w:u w:val="single"/>
              </w:rPr>
              <w:t>CC</w:t>
            </w:r>
            <w:r w:rsidRPr="00BE0B90">
              <w:rPr>
                <w:sz w:val="22"/>
                <w:szCs w:val="22"/>
              </w:rPr>
              <w:t xml:space="preserve"> ATC </w:t>
            </w:r>
            <w:proofErr w:type="spellStart"/>
            <w:r w:rsidRPr="00BE0B90">
              <w:rPr>
                <w:sz w:val="22"/>
                <w:szCs w:val="22"/>
              </w:rPr>
              <w:t>ATC</w:t>
            </w:r>
            <w:proofErr w:type="spellEnd"/>
            <w:r w:rsidRPr="00BE0B90">
              <w:rPr>
                <w:sz w:val="22"/>
                <w:szCs w:val="22"/>
              </w:rPr>
              <w:t xml:space="preserve"> </w:t>
            </w:r>
            <w:proofErr w:type="spellStart"/>
            <w:r w:rsidRPr="00BE0B90">
              <w:rPr>
                <w:sz w:val="22"/>
                <w:szCs w:val="22"/>
              </w:rPr>
              <w:t>ATC</w:t>
            </w:r>
            <w:proofErr w:type="spellEnd"/>
            <w:r w:rsidRPr="00BE0B90">
              <w:rPr>
                <w:sz w:val="22"/>
                <w:szCs w:val="22"/>
              </w:rPr>
              <w:t xml:space="preserve"> </w:t>
            </w:r>
            <w:proofErr w:type="spellStart"/>
            <w:r w:rsidRPr="00BE0B90">
              <w:rPr>
                <w:sz w:val="22"/>
                <w:szCs w:val="22"/>
              </w:rPr>
              <w:t>ATC</w:t>
            </w:r>
            <w:proofErr w:type="spellEnd"/>
            <w:r w:rsidRPr="00BE0B90">
              <w:rPr>
                <w:sz w:val="22"/>
                <w:szCs w:val="22"/>
              </w:rPr>
              <w:t xml:space="preserve"> </w:t>
            </w:r>
            <w:proofErr w:type="spellStart"/>
            <w:r w:rsidRPr="00BE0B90">
              <w:rPr>
                <w:sz w:val="22"/>
                <w:szCs w:val="22"/>
              </w:rPr>
              <w:t>ATC</w:t>
            </w:r>
            <w:proofErr w:type="spellEnd"/>
            <w:r w:rsidRPr="00BE0B90">
              <w:rPr>
                <w:sz w:val="22"/>
                <w:szCs w:val="22"/>
              </w:rPr>
              <w:t xml:space="preserve"> ACT AGT GAG AAT TCC TGC</w:t>
            </w:r>
          </w:p>
        </w:tc>
        <w:tc>
          <w:tcPr>
            <w:tcW w:w="3348" w:type="dxa"/>
          </w:tcPr>
          <w:p w14:paraId="7593BFEF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 xml:space="preserve">Forward primer to delete PUA domain in  HvCbf5 gene already cloned in </w:t>
            </w:r>
            <w:proofErr w:type="spellStart"/>
            <w:r w:rsidRPr="00BE0B90">
              <w:rPr>
                <w:sz w:val="22"/>
                <w:szCs w:val="22"/>
              </w:rPr>
              <w:t>pBluescript</w:t>
            </w:r>
            <w:proofErr w:type="spellEnd"/>
            <w:r w:rsidRPr="00BE0B90">
              <w:rPr>
                <w:sz w:val="22"/>
                <w:szCs w:val="22"/>
              </w:rPr>
              <w:t xml:space="preserve"> KS</w:t>
            </w:r>
            <w:r w:rsidRPr="00BE0B90">
              <w:rPr>
                <w:sz w:val="22"/>
                <w:szCs w:val="22"/>
                <w:vertAlign w:val="superscript"/>
              </w:rPr>
              <w:t>+</w:t>
            </w:r>
            <w:r w:rsidRPr="00BE0B90">
              <w:rPr>
                <w:sz w:val="22"/>
                <w:szCs w:val="22"/>
              </w:rPr>
              <w:t>, contains His-tag</w:t>
            </w:r>
          </w:p>
        </w:tc>
      </w:tr>
      <w:tr w:rsidR="00BE0B90" w:rsidRPr="00BE0B90" w14:paraId="580CC0BD" w14:textId="77777777" w:rsidTr="007D465B">
        <w:tc>
          <w:tcPr>
            <w:tcW w:w="2088" w:type="dxa"/>
          </w:tcPr>
          <w:p w14:paraId="20218A4F" w14:textId="099DBB7D" w:rsidR="00BE0B90" w:rsidRPr="00BE0B90" w:rsidRDefault="00011070" w:rsidP="00011070">
            <w:pPr>
              <w:contextualSpacing/>
            </w:pPr>
            <w:r>
              <w:rPr>
                <w:sz w:val="22"/>
                <w:szCs w:val="22"/>
              </w:rPr>
              <w:t xml:space="preserve">  </w:t>
            </w:r>
            <w:proofErr w:type="spellStart"/>
            <w:r w:rsidR="00BE0B90" w:rsidRPr="00BE0B90">
              <w:rPr>
                <w:sz w:val="22"/>
                <w:szCs w:val="22"/>
              </w:rPr>
              <w:t>VCBFdPUA</w:t>
            </w:r>
            <w:proofErr w:type="spellEnd"/>
            <w:r w:rsidR="00BE0B90" w:rsidRPr="00BE0B90">
              <w:rPr>
                <w:sz w:val="22"/>
                <w:szCs w:val="22"/>
              </w:rPr>
              <w:t>-R</w:t>
            </w:r>
          </w:p>
        </w:tc>
        <w:tc>
          <w:tcPr>
            <w:tcW w:w="3618" w:type="dxa"/>
          </w:tcPr>
          <w:p w14:paraId="41C3CC05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 xml:space="preserve">GCA GGA ATT CTC ACT AGT GAT </w:t>
            </w:r>
            <w:proofErr w:type="spellStart"/>
            <w:r w:rsidRPr="00BE0B90">
              <w:rPr>
                <w:sz w:val="22"/>
                <w:szCs w:val="22"/>
              </w:rPr>
              <w:t>GAT</w:t>
            </w:r>
            <w:proofErr w:type="spellEnd"/>
            <w:r w:rsidRPr="00BE0B90">
              <w:rPr>
                <w:sz w:val="22"/>
                <w:szCs w:val="22"/>
              </w:rPr>
              <w:t xml:space="preserve"> </w:t>
            </w:r>
            <w:proofErr w:type="spellStart"/>
            <w:r w:rsidRPr="00BE0B90">
              <w:rPr>
                <w:sz w:val="22"/>
                <w:szCs w:val="22"/>
              </w:rPr>
              <w:t>GAT</w:t>
            </w:r>
            <w:proofErr w:type="spellEnd"/>
            <w:r w:rsidRPr="00BE0B90">
              <w:rPr>
                <w:sz w:val="22"/>
                <w:szCs w:val="22"/>
              </w:rPr>
              <w:t xml:space="preserve"> </w:t>
            </w:r>
            <w:proofErr w:type="spellStart"/>
            <w:r w:rsidRPr="00BE0B90">
              <w:rPr>
                <w:sz w:val="22"/>
                <w:szCs w:val="22"/>
              </w:rPr>
              <w:t>GAT</w:t>
            </w:r>
            <w:proofErr w:type="spellEnd"/>
            <w:r w:rsidRPr="00BE0B90">
              <w:rPr>
                <w:sz w:val="22"/>
                <w:szCs w:val="22"/>
              </w:rPr>
              <w:t xml:space="preserve"> </w:t>
            </w:r>
            <w:proofErr w:type="spellStart"/>
            <w:r w:rsidRPr="00BE0B90">
              <w:rPr>
                <w:sz w:val="22"/>
                <w:szCs w:val="22"/>
              </w:rPr>
              <w:t>GAT</w:t>
            </w:r>
            <w:proofErr w:type="spellEnd"/>
            <w:r w:rsidRPr="00BE0B90">
              <w:rPr>
                <w:sz w:val="22"/>
                <w:szCs w:val="22"/>
              </w:rPr>
              <w:t xml:space="preserve"> </w:t>
            </w:r>
            <w:r w:rsidRPr="00BE0B90">
              <w:rPr>
                <w:sz w:val="22"/>
                <w:szCs w:val="22"/>
                <w:u w:val="single"/>
              </w:rPr>
              <w:t>GG</w:t>
            </w:r>
            <w:r w:rsidRPr="00BE0B90">
              <w:rPr>
                <w:sz w:val="22"/>
                <w:szCs w:val="22"/>
              </w:rPr>
              <w:t xml:space="preserve">T GCG ACA GCG CTC GCT CGG </w:t>
            </w:r>
            <w:proofErr w:type="spellStart"/>
            <w:r w:rsidRPr="00BE0B90">
              <w:rPr>
                <w:sz w:val="22"/>
                <w:szCs w:val="22"/>
              </w:rPr>
              <w:t>CGG</w:t>
            </w:r>
            <w:proofErr w:type="spellEnd"/>
            <w:r w:rsidRPr="00BE0B90">
              <w:rPr>
                <w:sz w:val="22"/>
                <w:szCs w:val="22"/>
              </w:rPr>
              <w:t xml:space="preserve"> GCG</w:t>
            </w:r>
            <w:r w:rsidRPr="00BE0B90">
              <w:rPr>
                <w:sz w:val="22"/>
                <w:szCs w:val="22"/>
              </w:rPr>
              <w:br/>
            </w:r>
          </w:p>
        </w:tc>
        <w:tc>
          <w:tcPr>
            <w:tcW w:w="3348" w:type="dxa"/>
          </w:tcPr>
          <w:p w14:paraId="0F76B50F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 xml:space="preserve">Reverse primer to delete PUA domain in  HvCbf5 gene already cloned in </w:t>
            </w:r>
            <w:proofErr w:type="spellStart"/>
            <w:r w:rsidRPr="00BE0B90">
              <w:rPr>
                <w:sz w:val="22"/>
                <w:szCs w:val="22"/>
              </w:rPr>
              <w:t>pBluescript</w:t>
            </w:r>
            <w:proofErr w:type="spellEnd"/>
            <w:r w:rsidRPr="00BE0B90">
              <w:rPr>
                <w:sz w:val="22"/>
                <w:szCs w:val="22"/>
              </w:rPr>
              <w:t xml:space="preserve">  KS</w:t>
            </w:r>
            <w:r w:rsidRPr="00BE0B90">
              <w:rPr>
                <w:sz w:val="22"/>
                <w:szCs w:val="22"/>
                <w:vertAlign w:val="superscript"/>
              </w:rPr>
              <w:t>+</w:t>
            </w:r>
            <w:r w:rsidRPr="00BE0B90">
              <w:rPr>
                <w:sz w:val="22"/>
                <w:szCs w:val="22"/>
              </w:rPr>
              <w:t>, contains His-tag</w:t>
            </w:r>
          </w:p>
        </w:tc>
      </w:tr>
    </w:tbl>
    <w:p w14:paraId="1A61FDA9" w14:textId="77777777" w:rsidR="00F77AFD" w:rsidRDefault="00F77AFD" w:rsidP="00BE0B90">
      <w:pPr>
        <w:contextualSpacing/>
        <w:rPr>
          <w:b/>
        </w:rPr>
      </w:pPr>
    </w:p>
    <w:p w14:paraId="607F8642" w14:textId="3B84FC14" w:rsidR="00BE0B90" w:rsidRPr="00BE0B90" w:rsidRDefault="00CE4A67" w:rsidP="00465F2F">
      <w:pPr>
        <w:contextualSpacing/>
        <w:outlineLvl w:val="0"/>
      </w:pPr>
      <w:r>
        <w:rPr>
          <w:b/>
        </w:rPr>
        <w:t>Supplementary Table S</w:t>
      </w:r>
      <w:r w:rsidRPr="00BE0B90">
        <w:rPr>
          <w:b/>
        </w:rPr>
        <w:t>1</w:t>
      </w:r>
      <w:r w:rsidR="00BE0B90" w:rsidRPr="00BE0B90">
        <w:rPr>
          <w:b/>
        </w:rPr>
        <w:t xml:space="preserve"> (Continued)</w:t>
      </w:r>
    </w:p>
    <w:p w14:paraId="174E79E8" w14:textId="77777777" w:rsidR="00BE0B90" w:rsidRPr="00BE0B90" w:rsidRDefault="00BE0B90" w:rsidP="00BE0B90">
      <w:pPr>
        <w:contextualSpacing/>
        <w:rPr>
          <w:sz w:val="22"/>
          <w:szCs w:val="22"/>
        </w:rPr>
      </w:pPr>
    </w:p>
    <w:tbl>
      <w:tblPr>
        <w:tblpPr w:leftFromText="180" w:rightFromText="180" w:vertAnchor="text" w:horzAnchor="margin" w:tblpX="162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3618"/>
        <w:gridCol w:w="3348"/>
      </w:tblGrid>
      <w:tr w:rsidR="00BE0B90" w:rsidRPr="00BE0B90" w14:paraId="0D7994B4" w14:textId="77777777" w:rsidTr="007D465B">
        <w:tc>
          <w:tcPr>
            <w:tcW w:w="2088" w:type="dxa"/>
          </w:tcPr>
          <w:p w14:paraId="38A76A49" w14:textId="5B67E924" w:rsidR="00BE0B90" w:rsidRPr="00BE0B90" w:rsidRDefault="00BE0B90" w:rsidP="00011070">
            <w:pPr>
              <w:tabs>
                <w:tab w:val="left" w:pos="5760"/>
              </w:tabs>
              <w:spacing w:before="240"/>
              <w:ind w:left="360" w:hanging="360"/>
              <w:contextualSpacing/>
              <w:jc w:val="center"/>
            </w:pPr>
            <w:proofErr w:type="spellStart"/>
            <w:r w:rsidRPr="00BE0B90">
              <w:rPr>
                <w:sz w:val="22"/>
                <w:szCs w:val="22"/>
              </w:rPr>
              <w:t>MJCBFdPUA</w:t>
            </w:r>
            <w:proofErr w:type="spellEnd"/>
            <w:r w:rsidRPr="00BE0B90">
              <w:rPr>
                <w:sz w:val="22"/>
                <w:szCs w:val="22"/>
              </w:rPr>
              <w:t xml:space="preserve">-F </w:t>
            </w:r>
            <w:r w:rsidRPr="00BE0B90">
              <w:rPr>
                <w:sz w:val="22"/>
                <w:szCs w:val="22"/>
              </w:rPr>
              <w:tab/>
              <w:t>IDT (2/13)</w:t>
            </w:r>
            <w:r w:rsidRPr="00BE0B90">
              <w:rPr>
                <w:sz w:val="22"/>
                <w:szCs w:val="22"/>
              </w:rPr>
              <w:br/>
            </w:r>
          </w:p>
        </w:tc>
        <w:tc>
          <w:tcPr>
            <w:tcW w:w="3618" w:type="dxa"/>
          </w:tcPr>
          <w:p w14:paraId="09A5446B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GTT ATA AAG CCA ATG GAG TAT GGG TTA AGG CA</w:t>
            </w:r>
            <w:r w:rsidRPr="00BE0B90">
              <w:rPr>
                <w:sz w:val="22"/>
                <w:szCs w:val="22"/>
                <w:u w:val="single"/>
              </w:rPr>
              <w:t>T A</w:t>
            </w:r>
            <w:r w:rsidRPr="00BE0B90">
              <w:rPr>
                <w:sz w:val="22"/>
                <w:szCs w:val="22"/>
              </w:rPr>
              <w:t xml:space="preserve">AG AGG AAG </w:t>
            </w:r>
            <w:proofErr w:type="spellStart"/>
            <w:r w:rsidRPr="00BE0B90">
              <w:rPr>
                <w:sz w:val="22"/>
                <w:szCs w:val="22"/>
              </w:rPr>
              <w:t>AAG</w:t>
            </w:r>
            <w:proofErr w:type="spellEnd"/>
            <w:r w:rsidRPr="00BE0B90">
              <w:rPr>
                <w:sz w:val="22"/>
                <w:szCs w:val="22"/>
              </w:rPr>
              <w:t xml:space="preserve"> TAA TGA ATT CGA GC</w:t>
            </w:r>
          </w:p>
        </w:tc>
        <w:tc>
          <w:tcPr>
            <w:tcW w:w="3348" w:type="dxa"/>
          </w:tcPr>
          <w:p w14:paraId="243E84CE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 xml:space="preserve">Forward primer to delete PUA domain in </w:t>
            </w:r>
            <w:r w:rsidRPr="00BE0B90">
              <w:rPr>
                <w:i/>
                <w:sz w:val="22"/>
                <w:szCs w:val="22"/>
              </w:rPr>
              <w:t xml:space="preserve">M. </w:t>
            </w:r>
            <w:proofErr w:type="spellStart"/>
            <w:r w:rsidRPr="00BE0B90">
              <w:rPr>
                <w:i/>
                <w:sz w:val="22"/>
                <w:szCs w:val="22"/>
              </w:rPr>
              <w:t>jannaschii</w:t>
            </w:r>
            <w:proofErr w:type="spellEnd"/>
            <w:r w:rsidRPr="00BE0B90">
              <w:rPr>
                <w:sz w:val="22"/>
                <w:szCs w:val="22"/>
              </w:rPr>
              <w:t xml:space="preserve"> cbf5 gene already cloned in pET-28a</w:t>
            </w:r>
          </w:p>
        </w:tc>
      </w:tr>
      <w:tr w:rsidR="00BE0B90" w:rsidRPr="00BE0B90" w14:paraId="7036ACDB" w14:textId="77777777" w:rsidTr="007D465B">
        <w:tc>
          <w:tcPr>
            <w:tcW w:w="2088" w:type="dxa"/>
          </w:tcPr>
          <w:p w14:paraId="0C4A63E8" w14:textId="77777777" w:rsidR="00BE0B90" w:rsidRPr="00BE0B90" w:rsidRDefault="00BE0B90" w:rsidP="00011070">
            <w:pPr>
              <w:contextualSpacing/>
              <w:jc w:val="center"/>
            </w:pPr>
            <w:proofErr w:type="spellStart"/>
            <w:r w:rsidRPr="00BE0B90">
              <w:rPr>
                <w:sz w:val="22"/>
                <w:szCs w:val="22"/>
              </w:rPr>
              <w:t>MJCBFdPUA</w:t>
            </w:r>
            <w:proofErr w:type="spellEnd"/>
            <w:r w:rsidRPr="00BE0B90">
              <w:rPr>
                <w:sz w:val="22"/>
                <w:szCs w:val="22"/>
              </w:rPr>
              <w:t>-R</w:t>
            </w:r>
          </w:p>
        </w:tc>
        <w:tc>
          <w:tcPr>
            <w:tcW w:w="3618" w:type="dxa"/>
          </w:tcPr>
          <w:p w14:paraId="1CE77CB2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 xml:space="preserve">GCT CGA ATT CAT TAC TTC </w:t>
            </w:r>
            <w:proofErr w:type="spellStart"/>
            <w:r w:rsidRPr="00BE0B90">
              <w:rPr>
                <w:sz w:val="22"/>
                <w:szCs w:val="22"/>
              </w:rPr>
              <w:t>TTC</w:t>
            </w:r>
            <w:proofErr w:type="spellEnd"/>
            <w:r w:rsidRPr="00BE0B90">
              <w:rPr>
                <w:sz w:val="22"/>
                <w:szCs w:val="22"/>
              </w:rPr>
              <w:t xml:space="preserve"> CTC T</w:t>
            </w:r>
            <w:r w:rsidRPr="00BE0B90">
              <w:rPr>
                <w:sz w:val="22"/>
                <w:szCs w:val="22"/>
                <w:u w:val="single"/>
              </w:rPr>
              <w:t xml:space="preserve">TA </w:t>
            </w:r>
            <w:r w:rsidRPr="00BE0B90">
              <w:rPr>
                <w:sz w:val="22"/>
                <w:szCs w:val="22"/>
              </w:rPr>
              <w:t>TGC CTT AAC CCA TAC TCC ATT GGC TTT ATA AC</w:t>
            </w:r>
          </w:p>
        </w:tc>
        <w:tc>
          <w:tcPr>
            <w:tcW w:w="3348" w:type="dxa"/>
          </w:tcPr>
          <w:p w14:paraId="77A78217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 xml:space="preserve">Reverse primer to delete PUA domain in </w:t>
            </w:r>
            <w:r w:rsidRPr="00BE0B90">
              <w:rPr>
                <w:i/>
                <w:sz w:val="22"/>
                <w:szCs w:val="22"/>
              </w:rPr>
              <w:t xml:space="preserve">M. </w:t>
            </w:r>
            <w:proofErr w:type="spellStart"/>
            <w:r w:rsidRPr="00BE0B90">
              <w:rPr>
                <w:i/>
                <w:sz w:val="22"/>
                <w:szCs w:val="22"/>
              </w:rPr>
              <w:t>jannaschii</w:t>
            </w:r>
            <w:proofErr w:type="spellEnd"/>
            <w:r w:rsidRPr="00BE0B90">
              <w:rPr>
                <w:sz w:val="22"/>
                <w:szCs w:val="22"/>
              </w:rPr>
              <w:t xml:space="preserve"> cbf5 gene already cloned in pET-28a</w:t>
            </w:r>
          </w:p>
        </w:tc>
      </w:tr>
      <w:tr w:rsidR="00BE0B90" w:rsidRPr="00BE0B90" w14:paraId="09DDAFE3" w14:textId="77777777" w:rsidTr="007D465B">
        <w:tc>
          <w:tcPr>
            <w:tcW w:w="9054" w:type="dxa"/>
            <w:gridSpan w:val="3"/>
          </w:tcPr>
          <w:p w14:paraId="7C923B2D" w14:textId="77777777" w:rsidR="00BE0B90" w:rsidRPr="00BE0B90" w:rsidRDefault="00BE0B90" w:rsidP="00011070">
            <w:pPr>
              <w:contextualSpacing/>
              <w:jc w:val="center"/>
              <w:rPr>
                <w:b/>
              </w:rPr>
            </w:pPr>
          </w:p>
          <w:p w14:paraId="10F523AA" w14:textId="77777777" w:rsidR="00BE0B90" w:rsidRPr="00BE0B90" w:rsidRDefault="00BE0B90" w:rsidP="00011070">
            <w:pPr>
              <w:contextualSpacing/>
              <w:jc w:val="center"/>
              <w:rPr>
                <w:b/>
              </w:rPr>
            </w:pPr>
            <w:r w:rsidRPr="00BE0B90">
              <w:rPr>
                <w:b/>
              </w:rPr>
              <w:t>In vivo assay for Protein-Protein Interaction</w:t>
            </w:r>
          </w:p>
          <w:p w14:paraId="2765DD0B" w14:textId="77777777" w:rsidR="00BE0B90" w:rsidRPr="00BE0B90" w:rsidRDefault="00BE0B90" w:rsidP="00011070">
            <w:pPr>
              <w:contextualSpacing/>
              <w:jc w:val="center"/>
            </w:pPr>
          </w:p>
        </w:tc>
      </w:tr>
      <w:tr w:rsidR="00BE0B90" w:rsidRPr="00BE0B90" w14:paraId="60BB3988" w14:textId="77777777" w:rsidTr="007D465B">
        <w:tc>
          <w:tcPr>
            <w:tcW w:w="2088" w:type="dxa"/>
          </w:tcPr>
          <w:p w14:paraId="18B1567B" w14:textId="3C67E09F" w:rsidR="00BE0B90" w:rsidRPr="00BE0B90" w:rsidRDefault="00BE0B90" w:rsidP="00011070">
            <w:pPr>
              <w:tabs>
                <w:tab w:val="left" w:pos="5760"/>
              </w:tabs>
              <w:spacing w:before="240"/>
              <w:ind w:left="360" w:hanging="360"/>
              <w:contextualSpacing/>
              <w:jc w:val="center"/>
            </w:pPr>
            <w:r w:rsidRPr="00BE0B90">
              <w:rPr>
                <w:sz w:val="22"/>
                <w:szCs w:val="22"/>
              </w:rPr>
              <w:t xml:space="preserve">VCBF-K24A-F  </w:t>
            </w:r>
            <w:r w:rsidRPr="00BE0B90">
              <w:rPr>
                <w:sz w:val="22"/>
                <w:szCs w:val="22"/>
              </w:rPr>
              <w:tab/>
              <w:t>IDT (3/13)</w:t>
            </w:r>
          </w:p>
        </w:tc>
        <w:tc>
          <w:tcPr>
            <w:tcW w:w="3618" w:type="dxa"/>
          </w:tcPr>
          <w:p w14:paraId="664F7D4E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GCG TCG TCA ACC TCG AC</w:t>
            </w:r>
            <w:r w:rsidRPr="00BE0B90">
              <w:rPr>
                <w:sz w:val="22"/>
                <w:szCs w:val="22"/>
                <w:u w:val="single"/>
              </w:rPr>
              <w:t>G C</w:t>
            </w:r>
            <w:r w:rsidRPr="00BE0B90">
              <w:rPr>
                <w:sz w:val="22"/>
                <w:szCs w:val="22"/>
              </w:rPr>
              <w:t xml:space="preserve">GC </w:t>
            </w:r>
            <w:proofErr w:type="spellStart"/>
            <w:r w:rsidRPr="00BE0B90">
              <w:rPr>
                <w:sz w:val="22"/>
                <w:szCs w:val="22"/>
              </w:rPr>
              <w:t>CGC</w:t>
            </w:r>
            <w:proofErr w:type="spellEnd"/>
            <w:r w:rsidRPr="00BE0B90">
              <w:rPr>
                <w:sz w:val="22"/>
                <w:szCs w:val="22"/>
              </w:rPr>
              <w:t xml:space="preserve"> CGG GGC CG</w:t>
            </w:r>
            <w:r w:rsidRPr="00BE0B90">
              <w:rPr>
                <w:sz w:val="22"/>
                <w:szCs w:val="22"/>
              </w:rPr>
              <w:br/>
            </w:r>
          </w:p>
        </w:tc>
        <w:tc>
          <w:tcPr>
            <w:tcW w:w="3348" w:type="dxa"/>
          </w:tcPr>
          <w:p w14:paraId="12870443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Forward primer to change Lys24 (AAG) of HvCbf5 gene to Ala (GCG)</w:t>
            </w:r>
          </w:p>
        </w:tc>
      </w:tr>
      <w:tr w:rsidR="00BE0B90" w:rsidRPr="00BE0B90" w14:paraId="4F89B855" w14:textId="77777777" w:rsidTr="007D465B">
        <w:tc>
          <w:tcPr>
            <w:tcW w:w="2088" w:type="dxa"/>
          </w:tcPr>
          <w:p w14:paraId="099B0348" w14:textId="782105BB" w:rsidR="00BE0B90" w:rsidRPr="00BE0B90" w:rsidRDefault="00BE0B90" w:rsidP="00011070">
            <w:pPr>
              <w:tabs>
                <w:tab w:val="left" w:pos="5760"/>
              </w:tabs>
              <w:spacing w:before="240"/>
              <w:ind w:left="360" w:hanging="360"/>
              <w:contextualSpacing/>
              <w:jc w:val="center"/>
            </w:pPr>
            <w:r w:rsidRPr="00BE0B90">
              <w:rPr>
                <w:sz w:val="22"/>
                <w:szCs w:val="22"/>
              </w:rPr>
              <w:t>VCBF-K24A-R</w:t>
            </w:r>
          </w:p>
        </w:tc>
        <w:tc>
          <w:tcPr>
            <w:tcW w:w="3618" w:type="dxa"/>
          </w:tcPr>
          <w:p w14:paraId="1AD991B6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 xml:space="preserve">CGG CCC CGG </w:t>
            </w:r>
            <w:proofErr w:type="spellStart"/>
            <w:r w:rsidRPr="00BE0B90">
              <w:rPr>
                <w:sz w:val="22"/>
                <w:szCs w:val="22"/>
              </w:rPr>
              <w:t>CGG</w:t>
            </w:r>
            <w:proofErr w:type="spellEnd"/>
            <w:r w:rsidRPr="00BE0B90">
              <w:rPr>
                <w:sz w:val="22"/>
                <w:szCs w:val="22"/>
              </w:rPr>
              <w:t xml:space="preserve"> C</w:t>
            </w:r>
            <w:r w:rsidRPr="00BE0B90">
              <w:rPr>
                <w:sz w:val="22"/>
                <w:szCs w:val="22"/>
                <w:u w:val="single"/>
              </w:rPr>
              <w:t>GC</w:t>
            </w:r>
            <w:r w:rsidRPr="00BE0B90">
              <w:rPr>
                <w:sz w:val="22"/>
                <w:szCs w:val="22"/>
              </w:rPr>
              <w:t xml:space="preserve"> GTC GAG GTT GAC </w:t>
            </w:r>
            <w:proofErr w:type="spellStart"/>
            <w:r w:rsidRPr="00BE0B90">
              <w:rPr>
                <w:sz w:val="22"/>
                <w:szCs w:val="22"/>
              </w:rPr>
              <w:t>GAC</w:t>
            </w:r>
            <w:proofErr w:type="spellEnd"/>
            <w:r w:rsidRPr="00BE0B90">
              <w:rPr>
                <w:sz w:val="22"/>
                <w:szCs w:val="22"/>
              </w:rPr>
              <w:t xml:space="preserve"> GC</w:t>
            </w:r>
            <w:r w:rsidRPr="00BE0B90">
              <w:rPr>
                <w:sz w:val="22"/>
                <w:szCs w:val="22"/>
              </w:rPr>
              <w:br/>
            </w:r>
          </w:p>
        </w:tc>
        <w:tc>
          <w:tcPr>
            <w:tcW w:w="3348" w:type="dxa"/>
          </w:tcPr>
          <w:p w14:paraId="27B7C192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Reverse primer to change Lys24 (AAG) of HvCbf5 gene to Ala (GCG)</w:t>
            </w:r>
          </w:p>
        </w:tc>
      </w:tr>
      <w:tr w:rsidR="00BE0B90" w:rsidRPr="00BE0B90" w14:paraId="23D6E60B" w14:textId="77777777" w:rsidTr="007D465B">
        <w:tc>
          <w:tcPr>
            <w:tcW w:w="2088" w:type="dxa"/>
          </w:tcPr>
          <w:p w14:paraId="71717ADB" w14:textId="25E5CC33" w:rsidR="00BE0B90" w:rsidRPr="00BE0B90" w:rsidRDefault="00BE0B90" w:rsidP="00011070">
            <w:pPr>
              <w:tabs>
                <w:tab w:val="left" w:pos="5760"/>
              </w:tabs>
              <w:spacing w:before="240"/>
              <w:ind w:left="360" w:hanging="360"/>
              <w:contextualSpacing/>
              <w:jc w:val="center"/>
            </w:pPr>
            <w:r w:rsidRPr="00BE0B90">
              <w:rPr>
                <w:sz w:val="22"/>
                <w:szCs w:val="22"/>
              </w:rPr>
              <w:t xml:space="preserve">VCBF-P25A-F  </w:t>
            </w:r>
            <w:r w:rsidRPr="00BE0B90">
              <w:rPr>
                <w:sz w:val="22"/>
                <w:szCs w:val="22"/>
              </w:rPr>
              <w:tab/>
              <w:t>IDT (10/11)</w:t>
            </w:r>
          </w:p>
        </w:tc>
        <w:tc>
          <w:tcPr>
            <w:tcW w:w="3618" w:type="dxa"/>
          </w:tcPr>
          <w:p w14:paraId="29830591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 xml:space="preserve">CGT </w:t>
            </w:r>
            <w:proofErr w:type="spellStart"/>
            <w:r w:rsidRPr="00BE0B90">
              <w:rPr>
                <w:sz w:val="22"/>
                <w:szCs w:val="22"/>
              </w:rPr>
              <w:t>CGT</w:t>
            </w:r>
            <w:proofErr w:type="spellEnd"/>
            <w:r w:rsidRPr="00BE0B90">
              <w:rPr>
                <w:sz w:val="22"/>
                <w:szCs w:val="22"/>
              </w:rPr>
              <w:t xml:space="preserve"> CAA CCT CGA CAA G</w:t>
            </w:r>
            <w:r w:rsidRPr="00BE0B90">
              <w:rPr>
                <w:sz w:val="22"/>
                <w:szCs w:val="22"/>
                <w:u w:val="single"/>
              </w:rPr>
              <w:t>GC G</w:t>
            </w:r>
            <w:r w:rsidRPr="00BE0B90">
              <w:rPr>
                <w:sz w:val="22"/>
                <w:szCs w:val="22"/>
              </w:rPr>
              <w:t>CC GGG GCC GTC GGC CC</w:t>
            </w:r>
            <w:r w:rsidRPr="00BE0B90">
              <w:rPr>
                <w:sz w:val="22"/>
                <w:szCs w:val="22"/>
              </w:rPr>
              <w:br/>
            </w:r>
          </w:p>
        </w:tc>
        <w:tc>
          <w:tcPr>
            <w:tcW w:w="3348" w:type="dxa"/>
          </w:tcPr>
          <w:p w14:paraId="227955A2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Forward primer to change Pro25 (CCG) of HvCbf5 gene to Ala (GCG)</w:t>
            </w:r>
          </w:p>
        </w:tc>
      </w:tr>
      <w:tr w:rsidR="00BE0B90" w:rsidRPr="00BE0B90" w14:paraId="2C90F157" w14:textId="77777777" w:rsidTr="007D465B">
        <w:tc>
          <w:tcPr>
            <w:tcW w:w="2088" w:type="dxa"/>
          </w:tcPr>
          <w:p w14:paraId="064404B3" w14:textId="7BD77E57" w:rsidR="00BE0B90" w:rsidRPr="00BE0B90" w:rsidRDefault="00BE0B90" w:rsidP="00011070">
            <w:pPr>
              <w:tabs>
                <w:tab w:val="left" w:pos="5760"/>
              </w:tabs>
              <w:spacing w:before="240"/>
              <w:ind w:left="360" w:hanging="360"/>
              <w:contextualSpacing/>
              <w:jc w:val="center"/>
            </w:pPr>
            <w:r w:rsidRPr="00BE0B90">
              <w:rPr>
                <w:sz w:val="22"/>
                <w:szCs w:val="22"/>
              </w:rPr>
              <w:t>VCBF-P25A-</w:t>
            </w:r>
            <w:proofErr w:type="gramStart"/>
            <w:r w:rsidRPr="00BE0B90">
              <w:rPr>
                <w:sz w:val="22"/>
                <w:szCs w:val="22"/>
              </w:rPr>
              <w:t xml:space="preserve">R  </w:t>
            </w:r>
            <w:r w:rsidRPr="00BE0B90">
              <w:rPr>
                <w:sz w:val="22"/>
                <w:szCs w:val="22"/>
              </w:rPr>
              <w:tab/>
            </w:r>
            <w:proofErr w:type="gramEnd"/>
            <w:r w:rsidRPr="00BE0B90">
              <w:rPr>
                <w:sz w:val="22"/>
                <w:szCs w:val="22"/>
              </w:rPr>
              <w:t>IDT (10/11)</w:t>
            </w:r>
            <w:r w:rsidRPr="00BE0B90">
              <w:rPr>
                <w:sz w:val="22"/>
                <w:szCs w:val="22"/>
              </w:rPr>
              <w:tab/>
              <w:t>IDT (10/11)</w:t>
            </w:r>
          </w:p>
          <w:p w14:paraId="7A74EC30" w14:textId="77777777" w:rsidR="00BE0B90" w:rsidRPr="00BE0B90" w:rsidRDefault="00BE0B90" w:rsidP="00011070">
            <w:pPr>
              <w:contextualSpacing/>
              <w:jc w:val="center"/>
            </w:pPr>
          </w:p>
        </w:tc>
        <w:tc>
          <w:tcPr>
            <w:tcW w:w="3618" w:type="dxa"/>
          </w:tcPr>
          <w:p w14:paraId="7295F13C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GGG CCG ACG GCC CCG G</w:t>
            </w:r>
            <w:r w:rsidRPr="00BE0B90">
              <w:rPr>
                <w:sz w:val="22"/>
                <w:szCs w:val="22"/>
                <w:u w:val="single"/>
              </w:rPr>
              <w:t>CG C</w:t>
            </w:r>
            <w:r w:rsidRPr="00BE0B90">
              <w:rPr>
                <w:sz w:val="22"/>
                <w:szCs w:val="22"/>
              </w:rPr>
              <w:t>CT TGT CGA GGT TGA CGA CG</w:t>
            </w:r>
            <w:r w:rsidRPr="00BE0B90">
              <w:rPr>
                <w:sz w:val="22"/>
                <w:szCs w:val="22"/>
              </w:rPr>
              <w:br/>
            </w:r>
          </w:p>
        </w:tc>
        <w:tc>
          <w:tcPr>
            <w:tcW w:w="3348" w:type="dxa"/>
          </w:tcPr>
          <w:p w14:paraId="7D54781D" w14:textId="77777777" w:rsidR="00BE0B90" w:rsidRPr="00BE0B90" w:rsidRDefault="00BE0B90" w:rsidP="00BE0B90">
            <w:pPr>
              <w:tabs>
                <w:tab w:val="left" w:pos="5760"/>
              </w:tabs>
              <w:spacing w:before="240"/>
              <w:contextualSpacing/>
              <w:jc w:val="both"/>
            </w:pPr>
            <w:r w:rsidRPr="00BE0B90">
              <w:rPr>
                <w:sz w:val="22"/>
                <w:szCs w:val="22"/>
              </w:rPr>
              <w:t>Reverse primer to change Pro25 (CCG) of HvCbf5 gene to Ala (GCG)</w:t>
            </w:r>
          </w:p>
        </w:tc>
      </w:tr>
      <w:tr w:rsidR="00BE0B90" w:rsidRPr="00BE0B90" w14:paraId="39F7EF27" w14:textId="77777777" w:rsidTr="007D465B">
        <w:tc>
          <w:tcPr>
            <w:tcW w:w="2088" w:type="dxa"/>
          </w:tcPr>
          <w:p w14:paraId="4F87535F" w14:textId="1516CA31" w:rsidR="00BE0B90" w:rsidRPr="00BE0B90" w:rsidRDefault="00BE0B90" w:rsidP="0001107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>VCBF-P28A-F</w:t>
            </w:r>
          </w:p>
        </w:tc>
        <w:tc>
          <w:tcPr>
            <w:tcW w:w="3618" w:type="dxa"/>
          </w:tcPr>
          <w:p w14:paraId="15964944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 xml:space="preserve">CTC GAC AAG CCG </w:t>
            </w:r>
            <w:proofErr w:type="spellStart"/>
            <w:r w:rsidRPr="00BE0B90">
              <w:rPr>
                <w:sz w:val="22"/>
                <w:szCs w:val="22"/>
              </w:rPr>
              <w:t>CCG</w:t>
            </w:r>
            <w:proofErr w:type="spellEnd"/>
            <w:r w:rsidRPr="00BE0B90">
              <w:rPr>
                <w:sz w:val="22"/>
                <w:szCs w:val="22"/>
              </w:rPr>
              <w:t xml:space="preserve"> GGG </w:t>
            </w:r>
            <w:r w:rsidRPr="00BE0B90">
              <w:rPr>
                <w:sz w:val="22"/>
                <w:szCs w:val="22"/>
                <w:u w:val="single"/>
              </w:rPr>
              <w:t>GCG</w:t>
            </w:r>
            <w:r w:rsidRPr="00BE0B90">
              <w:rPr>
                <w:sz w:val="22"/>
                <w:szCs w:val="22"/>
              </w:rPr>
              <w:t xml:space="preserve"> TCG GCC CAC CAG GTC ACC</w:t>
            </w:r>
          </w:p>
        </w:tc>
        <w:tc>
          <w:tcPr>
            <w:tcW w:w="3348" w:type="dxa"/>
          </w:tcPr>
          <w:p w14:paraId="418582CE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Forward primer to change Pro28 (CCG) of HvCbf5gene to Ala (GCG)</w:t>
            </w:r>
          </w:p>
        </w:tc>
      </w:tr>
      <w:tr w:rsidR="00BE0B90" w:rsidRPr="00BE0B90" w14:paraId="63033E55" w14:textId="77777777" w:rsidTr="007D465B">
        <w:tc>
          <w:tcPr>
            <w:tcW w:w="2088" w:type="dxa"/>
          </w:tcPr>
          <w:p w14:paraId="779E8E98" w14:textId="77777777" w:rsidR="00BE0B90" w:rsidRPr="00BE0B90" w:rsidRDefault="00BE0B90" w:rsidP="0001107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>VCBF-P28A-R</w:t>
            </w:r>
          </w:p>
        </w:tc>
        <w:tc>
          <w:tcPr>
            <w:tcW w:w="3618" w:type="dxa"/>
          </w:tcPr>
          <w:p w14:paraId="18D15ED9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 xml:space="preserve">GGT GAC CTG GTG GGC CGA </w:t>
            </w:r>
            <w:r w:rsidRPr="00BE0B90">
              <w:rPr>
                <w:sz w:val="22"/>
                <w:szCs w:val="22"/>
                <w:u w:val="single"/>
              </w:rPr>
              <w:t>CGC</w:t>
            </w:r>
            <w:r w:rsidRPr="00BE0B90">
              <w:rPr>
                <w:sz w:val="22"/>
                <w:szCs w:val="22"/>
              </w:rPr>
              <w:t xml:space="preserve"> CCC CGG </w:t>
            </w:r>
            <w:proofErr w:type="spellStart"/>
            <w:r w:rsidRPr="00BE0B90">
              <w:rPr>
                <w:sz w:val="22"/>
                <w:szCs w:val="22"/>
              </w:rPr>
              <w:t>CGG</w:t>
            </w:r>
            <w:proofErr w:type="spellEnd"/>
            <w:r w:rsidRPr="00BE0B90">
              <w:rPr>
                <w:sz w:val="22"/>
                <w:szCs w:val="22"/>
              </w:rPr>
              <w:t xml:space="preserve"> CTT GTC GAG</w:t>
            </w:r>
          </w:p>
        </w:tc>
        <w:tc>
          <w:tcPr>
            <w:tcW w:w="3348" w:type="dxa"/>
          </w:tcPr>
          <w:p w14:paraId="3330679A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Reverse primer to change Pro28 (CCG) of HvCbf5 gene to Ala (GCG).</w:t>
            </w:r>
          </w:p>
        </w:tc>
      </w:tr>
      <w:tr w:rsidR="00BE0B90" w:rsidRPr="00BE0B90" w14:paraId="09448144" w14:textId="77777777" w:rsidTr="007D465B">
        <w:tc>
          <w:tcPr>
            <w:tcW w:w="2088" w:type="dxa"/>
          </w:tcPr>
          <w:p w14:paraId="0E7B3659" w14:textId="77777777" w:rsidR="00BE0B90" w:rsidRPr="00BE0B90" w:rsidRDefault="00BE0B90" w:rsidP="00011070">
            <w:pPr>
              <w:tabs>
                <w:tab w:val="left" w:pos="5760"/>
              </w:tabs>
              <w:spacing w:before="240"/>
              <w:ind w:left="360" w:hanging="360"/>
              <w:contextualSpacing/>
              <w:jc w:val="center"/>
            </w:pPr>
            <w:r w:rsidRPr="00BE0B90">
              <w:rPr>
                <w:sz w:val="22"/>
                <w:szCs w:val="22"/>
              </w:rPr>
              <w:t>VCBF-W36A-F</w:t>
            </w:r>
          </w:p>
          <w:p w14:paraId="27E0A44A" w14:textId="77777777" w:rsidR="00BE0B90" w:rsidRPr="00BE0B90" w:rsidRDefault="00BE0B90" w:rsidP="00011070">
            <w:pPr>
              <w:contextualSpacing/>
              <w:jc w:val="center"/>
            </w:pPr>
          </w:p>
        </w:tc>
        <w:tc>
          <w:tcPr>
            <w:tcW w:w="3618" w:type="dxa"/>
          </w:tcPr>
          <w:p w14:paraId="700B67F2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 xml:space="preserve">CCA </w:t>
            </w:r>
            <w:proofErr w:type="spellStart"/>
            <w:r w:rsidRPr="00BE0B90">
              <w:rPr>
                <w:sz w:val="22"/>
                <w:szCs w:val="22"/>
              </w:rPr>
              <w:t>CCA</w:t>
            </w:r>
            <w:proofErr w:type="spellEnd"/>
            <w:r w:rsidRPr="00BE0B90">
              <w:rPr>
                <w:sz w:val="22"/>
                <w:szCs w:val="22"/>
              </w:rPr>
              <w:t xml:space="preserve"> GGT CAC CGG C</w:t>
            </w:r>
            <w:r w:rsidRPr="00BE0B90">
              <w:rPr>
                <w:sz w:val="22"/>
                <w:szCs w:val="22"/>
                <w:u w:val="single"/>
              </w:rPr>
              <w:t>GC G</w:t>
            </w:r>
            <w:r w:rsidRPr="00BE0B90">
              <w:rPr>
                <w:sz w:val="22"/>
                <w:szCs w:val="22"/>
              </w:rPr>
              <w:t>GT CCG CGA CAT GG</w:t>
            </w:r>
          </w:p>
        </w:tc>
        <w:tc>
          <w:tcPr>
            <w:tcW w:w="3348" w:type="dxa"/>
          </w:tcPr>
          <w:p w14:paraId="009FB08B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Forward primer to change Trp36 (TGG) of HvCbf5 gene to Ala (GCG)</w:t>
            </w:r>
          </w:p>
        </w:tc>
      </w:tr>
      <w:tr w:rsidR="00BE0B90" w:rsidRPr="00BE0B90" w14:paraId="66403FFE" w14:textId="77777777" w:rsidTr="007D465B">
        <w:tc>
          <w:tcPr>
            <w:tcW w:w="2088" w:type="dxa"/>
          </w:tcPr>
          <w:p w14:paraId="241FCD18" w14:textId="77777777" w:rsidR="00BE0B90" w:rsidRPr="00BE0B90" w:rsidRDefault="00BE0B90" w:rsidP="0001107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>VCBF-W36A-R</w:t>
            </w:r>
          </w:p>
        </w:tc>
        <w:tc>
          <w:tcPr>
            <w:tcW w:w="3618" w:type="dxa"/>
          </w:tcPr>
          <w:p w14:paraId="730BEA52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CCA TGT CGC GGA C</w:t>
            </w:r>
            <w:r w:rsidRPr="00BE0B90">
              <w:rPr>
                <w:sz w:val="22"/>
                <w:szCs w:val="22"/>
                <w:u w:val="single"/>
              </w:rPr>
              <w:t>CG C</w:t>
            </w:r>
            <w:r w:rsidRPr="00BE0B90">
              <w:rPr>
                <w:sz w:val="22"/>
                <w:szCs w:val="22"/>
              </w:rPr>
              <w:t>GC CGG TGA CCT GGT GG</w:t>
            </w:r>
          </w:p>
        </w:tc>
        <w:tc>
          <w:tcPr>
            <w:tcW w:w="3348" w:type="dxa"/>
          </w:tcPr>
          <w:p w14:paraId="2B2930C2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Reverse primer to change Trp36 (TGG) of HvCbf5 gene to Ala (GCG)</w:t>
            </w:r>
          </w:p>
        </w:tc>
      </w:tr>
      <w:tr w:rsidR="00BE0B90" w:rsidRPr="00BE0B90" w14:paraId="0126425A" w14:textId="77777777" w:rsidTr="007D465B">
        <w:tc>
          <w:tcPr>
            <w:tcW w:w="2088" w:type="dxa"/>
          </w:tcPr>
          <w:p w14:paraId="49E3D1FC" w14:textId="77777777" w:rsidR="00BE0B90" w:rsidRPr="00BE0B90" w:rsidRDefault="00BE0B90" w:rsidP="0001107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>VCBF-P54A-F</w:t>
            </w:r>
          </w:p>
        </w:tc>
        <w:tc>
          <w:tcPr>
            <w:tcW w:w="3618" w:type="dxa"/>
          </w:tcPr>
          <w:p w14:paraId="43FB7ACD" w14:textId="77777777" w:rsidR="00BE0B90" w:rsidRPr="00BE0B90" w:rsidRDefault="00BE0B90" w:rsidP="00BE0B90">
            <w:pPr>
              <w:tabs>
                <w:tab w:val="left" w:pos="5760"/>
              </w:tabs>
              <w:spacing w:before="240"/>
              <w:contextualSpacing/>
              <w:jc w:val="both"/>
            </w:pPr>
            <w:r w:rsidRPr="00BE0B90">
              <w:rPr>
                <w:sz w:val="22"/>
                <w:szCs w:val="22"/>
              </w:rPr>
              <w:t>CCA CTC GGG AAC GCT CGA C</w:t>
            </w:r>
            <w:r w:rsidRPr="00BE0B90">
              <w:rPr>
                <w:sz w:val="22"/>
                <w:szCs w:val="22"/>
                <w:u w:val="single"/>
              </w:rPr>
              <w:t>GC</w:t>
            </w:r>
            <w:r w:rsidRPr="00BE0B90">
              <w:rPr>
                <w:sz w:val="22"/>
                <w:szCs w:val="22"/>
              </w:rPr>
              <w:t xml:space="preserve"> </w:t>
            </w:r>
            <w:r w:rsidRPr="00BE0B90">
              <w:rPr>
                <w:sz w:val="22"/>
                <w:szCs w:val="22"/>
                <w:u w:val="single"/>
              </w:rPr>
              <w:t>G</w:t>
            </w:r>
            <w:r w:rsidRPr="00BE0B90">
              <w:rPr>
                <w:sz w:val="22"/>
                <w:szCs w:val="22"/>
              </w:rPr>
              <w:t>AA GGT GAC CGG CTG TCT ACC</w:t>
            </w:r>
          </w:p>
        </w:tc>
        <w:tc>
          <w:tcPr>
            <w:tcW w:w="3348" w:type="dxa"/>
          </w:tcPr>
          <w:p w14:paraId="21A2E48A" w14:textId="77777777" w:rsidR="00BE0B90" w:rsidRPr="00BE0B90" w:rsidRDefault="00BE0B90" w:rsidP="00BE0B90">
            <w:pPr>
              <w:tabs>
                <w:tab w:val="left" w:pos="5760"/>
              </w:tabs>
              <w:spacing w:before="240"/>
              <w:contextualSpacing/>
              <w:jc w:val="both"/>
            </w:pPr>
            <w:r w:rsidRPr="00BE0B90">
              <w:rPr>
                <w:sz w:val="22"/>
                <w:szCs w:val="22"/>
              </w:rPr>
              <w:t>Forward primer to change Pro54 (CCG) of HvCbf5gene to Ala (GCG)</w:t>
            </w:r>
          </w:p>
        </w:tc>
      </w:tr>
      <w:tr w:rsidR="00BE0B90" w:rsidRPr="00BE0B90" w14:paraId="7A2017E5" w14:textId="77777777" w:rsidTr="007D465B">
        <w:tc>
          <w:tcPr>
            <w:tcW w:w="2088" w:type="dxa"/>
          </w:tcPr>
          <w:p w14:paraId="33CC1D5C" w14:textId="77777777" w:rsidR="00BE0B90" w:rsidRPr="00BE0B90" w:rsidRDefault="00BE0B90" w:rsidP="0001107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>VCBF-P54A-R</w:t>
            </w:r>
          </w:p>
        </w:tc>
        <w:tc>
          <w:tcPr>
            <w:tcW w:w="3618" w:type="dxa"/>
          </w:tcPr>
          <w:p w14:paraId="388F21C6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GGT AGA CAG CCG GTC ACC TT</w:t>
            </w:r>
            <w:r w:rsidRPr="00BE0B90">
              <w:rPr>
                <w:sz w:val="22"/>
                <w:szCs w:val="22"/>
                <w:u w:val="single"/>
              </w:rPr>
              <w:t>C GC</w:t>
            </w:r>
            <w:r w:rsidRPr="00BE0B90">
              <w:rPr>
                <w:sz w:val="22"/>
                <w:szCs w:val="22"/>
              </w:rPr>
              <w:t>G TCG AGC GTT CCC GAG TGG</w:t>
            </w:r>
          </w:p>
        </w:tc>
        <w:tc>
          <w:tcPr>
            <w:tcW w:w="3348" w:type="dxa"/>
          </w:tcPr>
          <w:p w14:paraId="660F759E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Reverse primer to change Pro54 (CCG) of HvCbf5 gene to Ala (GCG)</w:t>
            </w:r>
          </w:p>
        </w:tc>
      </w:tr>
      <w:tr w:rsidR="00BE0B90" w:rsidRPr="00BE0B90" w14:paraId="6D81D182" w14:textId="77777777" w:rsidTr="007D465B">
        <w:tc>
          <w:tcPr>
            <w:tcW w:w="2088" w:type="dxa"/>
          </w:tcPr>
          <w:p w14:paraId="3C41A2CE" w14:textId="03F9839B" w:rsidR="00BE0B90" w:rsidRPr="00BE0B90" w:rsidRDefault="00011070" w:rsidP="00011070">
            <w:pPr>
              <w:tabs>
                <w:tab w:val="left" w:pos="5760"/>
              </w:tabs>
              <w:spacing w:before="240"/>
              <w:ind w:left="360" w:hanging="360"/>
              <w:contextualSpacing/>
              <w:jc w:val="center"/>
              <w:rPr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  </w:t>
            </w:r>
            <w:r w:rsidR="00BE0B90" w:rsidRPr="00BE0B90">
              <w:rPr>
                <w:sz w:val="22"/>
                <w:szCs w:val="22"/>
                <w:lang w:val="fr-FR"/>
              </w:rPr>
              <w:t xml:space="preserve">VCBF-P110A-F </w:t>
            </w:r>
            <w:r w:rsidR="00BE0B90" w:rsidRPr="00BE0B90">
              <w:rPr>
                <w:sz w:val="22"/>
                <w:szCs w:val="22"/>
                <w:lang w:val="fr-FR"/>
              </w:rPr>
              <w:tab/>
              <w:t>IDT (7/12)</w:t>
            </w:r>
          </w:p>
        </w:tc>
        <w:tc>
          <w:tcPr>
            <w:tcW w:w="3618" w:type="dxa"/>
          </w:tcPr>
          <w:p w14:paraId="3D0F80FE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CGA AGC TCT ACC AGA AG</w:t>
            </w:r>
            <w:r w:rsidRPr="00BE0B90">
              <w:rPr>
                <w:sz w:val="22"/>
                <w:szCs w:val="22"/>
                <w:u w:val="single"/>
              </w:rPr>
              <w:t>G</w:t>
            </w:r>
            <w:r w:rsidRPr="00BE0B90">
              <w:rPr>
                <w:sz w:val="22"/>
                <w:szCs w:val="22"/>
              </w:rPr>
              <w:t xml:space="preserve"> </w:t>
            </w:r>
            <w:r w:rsidRPr="00BE0B90">
              <w:rPr>
                <w:sz w:val="22"/>
                <w:szCs w:val="22"/>
                <w:u w:val="single"/>
              </w:rPr>
              <w:t>CC</w:t>
            </w:r>
            <w:r w:rsidRPr="00BE0B90">
              <w:rPr>
                <w:sz w:val="22"/>
                <w:szCs w:val="22"/>
              </w:rPr>
              <w:t>C CGC GGA AGT CCG C</w:t>
            </w:r>
          </w:p>
        </w:tc>
        <w:tc>
          <w:tcPr>
            <w:tcW w:w="3348" w:type="dxa"/>
          </w:tcPr>
          <w:p w14:paraId="16D4670B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Forward primer to change Pro110 (CCC) of HvCbf5 gene to Ala (GCC)</w:t>
            </w:r>
          </w:p>
        </w:tc>
      </w:tr>
    </w:tbl>
    <w:p w14:paraId="284F5121" w14:textId="77777777" w:rsidR="00BE0B90" w:rsidRPr="00BE0B90" w:rsidRDefault="00BE0B90" w:rsidP="00BE0B90">
      <w:pPr>
        <w:contextualSpacing/>
        <w:rPr>
          <w:b/>
          <w:sz w:val="22"/>
          <w:szCs w:val="22"/>
        </w:rPr>
      </w:pPr>
    </w:p>
    <w:p w14:paraId="05E81DDB" w14:textId="77777777" w:rsidR="00BE0B90" w:rsidRDefault="00BE0B90" w:rsidP="00BE0B90">
      <w:pPr>
        <w:contextualSpacing/>
        <w:rPr>
          <w:b/>
          <w:sz w:val="22"/>
          <w:szCs w:val="22"/>
        </w:rPr>
      </w:pPr>
    </w:p>
    <w:p w14:paraId="6244C6B0" w14:textId="77777777" w:rsidR="00BE0B90" w:rsidRDefault="00BE0B90" w:rsidP="00BE0B90">
      <w:pPr>
        <w:contextualSpacing/>
        <w:rPr>
          <w:b/>
          <w:sz w:val="22"/>
          <w:szCs w:val="22"/>
        </w:rPr>
      </w:pPr>
    </w:p>
    <w:p w14:paraId="1E183BB0" w14:textId="77777777" w:rsidR="00F77AFD" w:rsidRDefault="00F77AFD" w:rsidP="00BE0B90">
      <w:pPr>
        <w:contextualSpacing/>
        <w:rPr>
          <w:b/>
          <w:sz w:val="22"/>
          <w:szCs w:val="22"/>
        </w:rPr>
      </w:pPr>
    </w:p>
    <w:p w14:paraId="741922EF" w14:textId="388CC253" w:rsidR="00BE0B90" w:rsidRPr="00BE0B90" w:rsidRDefault="00CE4A67" w:rsidP="00465F2F">
      <w:pPr>
        <w:contextualSpacing/>
        <w:outlineLvl w:val="0"/>
        <w:rPr>
          <w:b/>
        </w:rPr>
      </w:pPr>
      <w:r>
        <w:rPr>
          <w:b/>
        </w:rPr>
        <w:t>Supplementary Table S</w:t>
      </w:r>
      <w:r w:rsidRPr="00BE0B90">
        <w:rPr>
          <w:b/>
        </w:rPr>
        <w:t>1</w:t>
      </w:r>
      <w:r w:rsidR="00BE0B90" w:rsidRPr="00BE0B90">
        <w:rPr>
          <w:b/>
        </w:rPr>
        <w:t xml:space="preserve"> (Continued)</w:t>
      </w:r>
    </w:p>
    <w:p w14:paraId="035E2AF5" w14:textId="77777777" w:rsidR="00BE0B90" w:rsidRDefault="00BE0B90" w:rsidP="00BE0B90">
      <w:pPr>
        <w:contextualSpacing/>
        <w:rPr>
          <w:b/>
          <w:sz w:val="22"/>
          <w:szCs w:val="22"/>
        </w:rPr>
      </w:pPr>
    </w:p>
    <w:p w14:paraId="4EA29D7E" w14:textId="77777777" w:rsidR="00BE0B90" w:rsidRPr="00BE0B90" w:rsidRDefault="00BE0B90" w:rsidP="00BE0B90">
      <w:pPr>
        <w:contextualSpacing/>
        <w:rPr>
          <w:b/>
          <w:sz w:val="22"/>
          <w:szCs w:val="22"/>
        </w:rPr>
      </w:pPr>
    </w:p>
    <w:tbl>
      <w:tblPr>
        <w:tblpPr w:leftFromText="180" w:rightFromText="180" w:vertAnchor="text" w:horzAnchor="margin" w:tblpX="162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3618"/>
        <w:gridCol w:w="3348"/>
      </w:tblGrid>
      <w:tr w:rsidR="00BE0B90" w:rsidRPr="00BE0B90" w14:paraId="6DC05A50" w14:textId="77777777" w:rsidTr="007D465B">
        <w:tc>
          <w:tcPr>
            <w:tcW w:w="2088" w:type="dxa"/>
          </w:tcPr>
          <w:p w14:paraId="4F80D638" w14:textId="77777777" w:rsidR="00BE0B90" w:rsidRPr="00BE0B90" w:rsidRDefault="00BE0B90" w:rsidP="00BE0B9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>VCBF-P110A-R</w:t>
            </w:r>
          </w:p>
        </w:tc>
        <w:tc>
          <w:tcPr>
            <w:tcW w:w="3618" w:type="dxa"/>
          </w:tcPr>
          <w:p w14:paraId="1CA70E51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GCG GAC TTC CGC GG</w:t>
            </w:r>
            <w:r w:rsidRPr="00BE0B90">
              <w:rPr>
                <w:sz w:val="22"/>
                <w:szCs w:val="22"/>
                <w:u w:val="single"/>
              </w:rPr>
              <w:t>G</w:t>
            </w:r>
            <w:r w:rsidRPr="00BE0B90">
              <w:rPr>
                <w:sz w:val="22"/>
                <w:szCs w:val="22"/>
              </w:rPr>
              <w:t xml:space="preserve"> </w:t>
            </w:r>
            <w:r w:rsidRPr="00BE0B90">
              <w:rPr>
                <w:sz w:val="22"/>
                <w:szCs w:val="22"/>
                <w:u w:val="single"/>
              </w:rPr>
              <w:t>GC</w:t>
            </w:r>
            <w:r w:rsidRPr="00BE0B90">
              <w:rPr>
                <w:sz w:val="22"/>
                <w:szCs w:val="22"/>
              </w:rPr>
              <w:t>C TTC TGG TAG AGC TTC G</w:t>
            </w:r>
            <w:r w:rsidRPr="00BE0B90">
              <w:rPr>
                <w:sz w:val="22"/>
                <w:szCs w:val="22"/>
              </w:rPr>
              <w:br/>
            </w:r>
          </w:p>
        </w:tc>
        <w:tc>
          <w:tcPr>
            <w:tcW w:w="3348" w:type="dxa"/>
          </w:tcPr>
          <w:p w14:paraId="4FDD0973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Reverse primer to change Pro110 (CCC) of HvCbf5 gene to Ala (GCC)</w:t>
            </w:r>
          </w:p>
        </w:tc>
      </w:tr>
      <w:tr w:rsidR="00BE0B90" w:rsidRPr="00BE0B90" w14:paraId="539D5225" w14:textId="77777777" w:rsidTr="007D465B">
        <w:tc>
          <w:tcPr>
            <w:tcW w:w="2088" w:type="dxa"/>
          </w:tcPr>
          <w:p w14:paraId="0755B197" w14:textId="77777777" w:rsidR="00BE0B90" w:rsidRPr="00BE0B90" w:rsidRDefault="00BE0B90" w:rsidP="00BE0B90">
            <w:pPr>
              <w:tabs>
                <w:tab w:val="left" w:pos="5760"/>
              </w:tabs>
              <w:spacing w:before="240"/>
              <w:ind w:left="360" w:hanging="360"/>
              <w:contextualSpacing/>
              <w:jc w:val="center"/>
            </w:pPr>
            <w:r w:rsidRPr="00BE0B90">
              <w:rPr>
                <w:sz w:val="22"/>
                <w:szCs w:val="22"/>
              </w:rPr>
              <w:t>VCBF-P111A-F</w:t>
            </w:r>
          </w:p>
        </w:tc>
        <w:tc>
          <w:tcPr>
            <w:tcW w:w="3618" w:type="dxa"/>
          </w:tcPr>
          <w:p w14:paraId="7D8AB183" w14:textId="77777777" w:rsidR="00BE0B90" w:rsidRPr="00BE0B90" w:rsidRDefault="00BE0B90" w:rsidP="00BE0B90">
            <w:pPr>
              <w:contextualSpacing/>
              <w:jc w:val="both"/>
              <w:rPr>
                <w:lang w:val="fr-FR"/>
              </w:rPr>
            </w:pPr>
            <w:r w:rsidRPr="00BE0B90">
              <w:rPr>
                <w:sz w:val="22"/>
                <w:szCs w:val="22"/>
                <w:lang w:val="fr-FR"/>
              </w:rPr>
              <w:t>GCT CTA CCA GAA GCC C</w:t>
            </w:r>
            <w:r w:rsidRPr="00BE0B90">
              <w:rPr>
                <w:sz w:val="22"/>
                <w:szCs w:val="22"/>
                <w:u w:val="single"/>
                <w:lang w:val="fr-FR"/>
              </w:rPr>
              <w:t>GC G</w:t>
            </w:r>
            <w:r w:rsidRPr="00BE0B90">
              <w:rPr>
                <w:sz w:val="22"/>
                <w:szCs w:val="22"/>
                <w:lang w:val="fr-FR"/>
              </w:rPr>
              <w:t>CG GAA GTC CGC CGT CTC G</w:t>
            </w:r>
          </w:p>
        </w:tc>
        <w:tc>
          <w:tcPr>
            <w:tcW w:w="3348" w:type="dxa"/>
          </w:tcPr>
          <w:p w14:paraId="4CC8EF9E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Forward primer to change Pro111 (CCG) of HvCbf5 gene to Ala (GCG)</w:t>
            </w:r>
          </w:p>
        </w:tc>
      </w:tr>
      <w:tr w:rsidR="00BE0B90" w:rsidRPr="00BE0B90" w14:paraId="055EA9A7" w14:textId="77777777" w:rsidTr="007D465B">
        <w:tc>
          <w:tcPr>
            <w:tcW w:w="2088" w:type="dxa"/>
          </w:tcPr>
          <w:p w14:paraId="556535CC" w14:textId="77777777" w:rsidR="00BE0B90" w:rsidRPr="00BE0B90" w:rsidRDefault="00BE0B90" w:rsidP="00BE0B90">
            <w:pPr>
              <w:contextualSpacing/>
              <w:jc w:val="center"/>
              <w:rPr>
                <w:lang w:val="fr-FR"/>
              </w:rPr>
            </w:pPr>
            <w:r w:rsidRPr="00BE0B90">
              <w:rPr>
                <w:sz w:val="22"/>
                <w:szCs w:val="22"/>
                <w:lang w:val="fr-FR"/>
              </w:rPr>
              <w:t>VCBF-P111A-R</w:t>
            </w:r>
          </w:p>
        </w:tc>
        <w:tc>
          <w:tcPr>
            <w:tcW w:w="3618" w:type="dxa"/>
          </w:tcPr>
          <w:p w14:paraId="26CDC394" w14:textId="77777777" w:rsidR="00BE0B90" w:rsidRPr="00BE0B90" w:rsidRDefault="00BE0B90" w:rsidP="00BE0B90">
            <w:pPr>
              <w:contextualSpacing/>
              <w:jc w:val="both"/>
              <w:rPr>
                <w:lang w:val="fr-FR"/>
              </w:rPr>
            </w:pPr>
            <w:r w:rsidRPr="00BE0B90">
              <w:rPr>
                <w:sz w:val="22"/>
                <w:szCs w:val="22"/>
                <w:lang w:val="fr-FR"/>
              </w:rPr>
              <w:t xml:space="preserve">CGA GAC GGC GGA CTT CCG </w:t>
            </w:r>
            <w:r w:rsidRPr="00BE0B90">
              <w:rPr>
                <w:sz w:val="22"/>
                <w:szCs w:val="22"/>
                <w:u w:val="single"/>
                <w:lang w:val="fr-FR"/>
              </w:rPr>
              <w:t xml:space="preserve">CGC </w:t>
            </w:r>
            <w:r w:rsidRPr="00BE0B90">
              <w:rPr>
                <w:sz w:val="22"/>
                <w:szCs w:val="22"/>
                <w:lang w:val="fr-FR"/>
              </w:rPr>
              <w:t>GGG CTT CTG GTA GAG C</w:t>
            </w:r>
          </w:p>
        </w:tc>
        <w:tc>
          <w:tcPr>
            <w:tcW w:w="3348" w:type="dxa"/>
          </w:tcPr>
          <w:p w14:paraId="3ED4D0E5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Reverse primer to change Pro111 (CCG) of HvCbf5 gene to Ala (GCG)</w:t>
            </w:r>
          </w:p>
        </w:tc>
      </w:tr>
      <w:tr w:rsidR="00BE0B90" w:rsidRPr="00BE0B90" w14:paraId="43280A9F" w14:textId="77777777" w:rsidTr="007D465B">
        <w:tc>
          <w:tcPr>
            <w:tcW w:w="2088" w:type="dxa"/>
          </w:tcPr>
          <w:p w14:paraId="1B9F1196" w14:textId="163A8370" w:rsidR="00BE0B90" w:rsidRPr="00BE0B90" w:rsidRDefault="00011070" w:rsidP="00BE0B90">
            <w:pPr>
              <w:tabs>
                <w:tab w:val="left" w:pos="5760"/>
              </w:tabs>
              <w:spacing w:before="240"/>
              <w:ind w:left="360" w:hanging="360"/>
              <w:contextualSpacing/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="00BE0B90" w:rsidRPr="00BE0B90">
              <w:rPr>
                <w:sz w:val="22"/>
                <w:szCs w:val="22"/>
              </w:rPr>
              <w:t xml:space="preserve">VCBF-R112A-F </w:t>
            </w:r>
            <w:r w:rsidR="00BE0B90" w:rsidRPr="00BE0B90">
              <w:rPr>
                <w:sz w:val="22"/>
                <w:szCs w:val="22"/>
              </w:rPr>
              <w:tab/>
              <w:t>IDT (7/12</w:t>
            </w:r>
          </w:p>
        </w:tc>
        <w:tc>
          <w:tcPr>
            <w:tcW w:w="3618" w:type="dxa"/>
          </w:tcPr>
          <w:p w14:paraId="40725786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CTA CCA GAA GCC CCC G</w:t>
            </w:r>
            <w:r w:rsidRPr="00BE0B90">
              <w:rPr>
                <w:sz w:val="22"/>
                <w:szCs w:val="22"/>
                <w:u w:val="single"/>
              </w:rPr>
              <w:t>GC</w:t>
            </w:r>
            <w:r w:rsidRPr="00BE0B90">
              <w:rPr>
                <w:sz w:val="22"/>
                <w:szCs w:val="22"/>
              </w:rPr>
              <w:t xml:space="preserve"> </w:t>
            </w:r>
            <w:r w:rsidRPr="00BE0B90">
              <w:rPr>
                <w:sz w:val="22"/>
                <w:szCs w:val="22"/>
                <w:u w:val="single"/>
              </w:rPr>
              <w:t>G</w:t>
            </w:r>
            <w:r w:rsidRPr="00BE0B90">
              <w:rPr>
                <w:sz w:val="22"/>
                <w:szCs w:val="22"/>
              </w:rPr>
              <w:t>AA GTC CGC CGT CTC GC</w:t>
            </w:r>
            <w:r w:rsidRPr="00BE0B90">
              <w:rPr>
                <w:sz w:val="22"/>
                <w:szCs w:val="22"/>
              </w:rPr>
              <w:br/>
            </w:r>
          </w:p>
        </w:tc>
        <w:tc>
          <w:tcPr>
            <w:tcW w:w="3348" w:type="dxa"/>
          </w:tcPr>
          <w:p w14:paraId="7D9473B6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Forward primer to change Arg112 (CGG) of HvCbf5 gene to Ala (GCG)</w:t>
            </w:r>
          </w:p>
        </w:tc>
      </w:tr>
      <w:tr w:rsidR="00BE0B90" w:rsidRPr="00BE0B90" w14:paraId="2956F34E" w14:textId="77777777" w:rsidTr="007D465B">
        <w:tc>
          <w:tcPr>
            <w:tcW w:w="2088" w:type="dxa"/>
          </w:tcPr>
          <w:p w14:paraId="722C5930" w14:textId="77777777" w:rsidR="00BE0B90" w:rsidRPr="00BE0B90" w:rsidRDefault="00BE0B90" w:rsidP="00BE0B9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>VCBF-R112A-R</w:t>
            </w:r>
          </w:p>
        </w:tc>
        <w:tc>
          <w:tcPr>
            <w:tcW w:w="3618" w:type="dxa"/>
          </w:tcPr>
          <w:p w14:paraId="2A668811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 xml:space="preserve">GCG AGA CGG </w:t>
            </w:r>
            <w:proofErr w:type="spellStart"/>
            <w:r w:rsidRPr="00BE0B90">
              <w:rPr>
                <w:sz w:val="22"/>
                <w:szCs w:val="22"/>
              </w:rPr>
              <w:t>CGG</w:t>
            </w:r>
            <w:proofErr w:type="spellEnd"/>
            <w:r w:rsidRPr="00BE0B90">
              <w:rPr>
                <w:sz w:val="22"/>
                <w:szCs w:val="22"/>
              </w:rPr>
              <w:t xml:space="preserve"> ACT T</w:t>
            </w:r>
            <w:r w:rsidRPr="00BE0B90">
              <w:rPr>
                <w:sz w:val="22"/>
                <w:szCs w:val="22"/>
                <w:u w:val="single"/>
              </w:rPr>
              <w:t>CG</w:t>
            </w:r>
            <w:r w:rsidRPr="00BE0B90">
              <w:rPr>
                <w:sz w:val="22"/>
                <w:szCs w:val="22"/>
              </w:rPr>
              <w:t xml:space="preserve"> </w:t>
            </w:r>
            <w:r w:rsidRPr="00BE0B90">
              <w:rPr>
                <w:sz w:val="22"/>
                <w:szCs w:val="22"/>
                <w:u w:val="single"/>
              </w:rPr>
              <w:t>C</w:t>
            </w:r>
            <w:r w:rsidRPr="00BE0B90">
              <w:rPr>
                <w:sz w:val="22"/>
                <w:szCs w:val="22"/>
              </w:rPr>
              <w:t>CG GGG GCT TCT GGT AG</w:t>
            </w:r>
          </w:p>
        </w:tc>
        <w:tc>
          <w:tcPr>
            <w:tcW w:w="3348" w:type="dxa"/>
          </w:tcPr>
          <w:p w14:paraId="3A7EB0F1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Reverse primer to change Arg112 (CGG) of HvCbf5 gene to Ala (GCG)</w:t>
            </w:r>
          </w:p>
        </w:tc>
      </w:tr>
      <w:tr w:rsidR="00BE0B90" w:rsidRPr="00BE0B90" w14:paraId="73C63702" w14:textId="77777777" w:rsidTr="007D465B">
        <w:tc>
          <w:tcPr>
            <w:tcW w:w="2088" w:type="dxa"/>
          </w:tcPr>
          <w:p w14:paraId="07C0C471" w14:textId="77777777" w:rsidR="00BE0B90" w:rsidRPr="00BE0B90" w:rsidRDefault="00BE0B90" w:rsidP="00BE0B90">
            <w:pPr>
              <w:tabs>
                <w:tab w:val="left" w:pos="5760"/>
              </w:tabs>
              <w:spacing w:before="240"/>
              <w:ind w:left="360" w:hanging="360"/>
              <w:contextualSpacing/>
              <w:jc w:val="center"/>
            </w:pPr>
            <w:r w:rsidRPr="00BE0B90">
              <w:rPr>
                <w:sz w:val="22"/>
                <w:szCs w:val="22"/>
              </w:rPr>
              <w:t xml:space="preserve">VCBF-PP 110/11AA-F </w:t>
            </w:r>
            <w:r w:rsidRPr="00BE0B90">
              <w:rPr>
                <w:sz w:val="22"/>
                <w:szCs w:val="22"/>
              </w:rPr>
              <w:tab/>
              <w:t>IDT (7/12).</w:t>
            </w:r>
          </w:p>
        </w:tc>
        <w:tc>
          <w:tcPr>
            <w:tcW w:w="3618" w:type="dxa"/>
          </w:tcPr>
          <w:p w14:paraId="093CD302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CGA AGC TCT ACC AGA AG</w:t>
            </w:r>
            <w:r w:rsidRPr="00BE0B90">
              <w:rPr>
                <w:sz w:val="22"/>
                <w:szCs w:val="22"/>
                <w:u w:val="single"/>
              </w:rPr>
              <w:t>G</w:t>
            </w:r>
            <w:r w:rsidRPr="00BE0B90">
              <w:rPr>
                <w:sz w:val="22"/>
                <w:szCs w:val="22"/>
              </w:rPr>
              <w:t xml:space="preserve"> </w:t>
            </w:r>
            <w:r w:rsidRPr="00BE0B90">
              <w:rPr>
                <w:sz w:val="22"/>
                <w:szCs w:val="22"/>
                <w:u w:val="single"/>
              </w:rPr>
              <w:t>CCG CG</w:t>
            </w:r>
            <w:r w:rsidRPr="00BE0B90">
              <w:rPr>
                <w:sz w:val="22"/>
                <w:szCs w:val="22"/>
              </w:rPr>
              <w:t xml:space="preserve">C GGA AGT CCG </w:t>
            </w:r>
            <w:proofErr w:type="spellStart"/>
            <w:r w:rsidRPr="00BE0B90">
              <w:rPr>
                <w:sz w:val="22"/>
                <w:szCs w:val="22"/>
              </w:rPr>
              <w:t>CCG</w:t>
            </w:r>
            <w:proofErr w:type="spellEnd"/>
            <w:r w:rsidRPr="00BE0B90">
              <w:rPr>
                <w:sz w:val="22"/>
                <w:szCs w:val="22"/>
              </w:rPr>
              <w:t xml:space="preserve"> TCT C</w:t>
            </w:r>
          </w:p>
        </w:tc>
        <w:tc>
          <w:tcPr>
            <w:tcW w:w="3348" w:type="dxa"/>
          </w:tcPr>
          <w:p w14:paraId="7D77B0CA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Forward primer to change Pro110 and Pro111 (CCCCCG) of HvCbf5 gene to two Ala (GCCGCG)</w:t>
            </w:r>
          </w:p>
        </w:tc>
      </w:tr>
      <w:tr w:rsidR="00BE0B90" w:rsidRPr="00BE0B90" w14:paraId="65446E77" w14:textId="77777777" w:rsidTr="007D465B">
        <w:tc>
          <w:tcPr>
            <w:tcW w:w="2088" w:type="dxa"/>
          </w:tcPr>
          <w:p w14:paraId="16392ADC" w14:textId="77777777" w:rsidR="00BE0B90" w:rsidRPr="00BE0B90" w:rsidRDefault="00BE0B90" w:rsidP="00BE0B9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>VCBF-PP 110/11AA-R</w:t>
            </w:r>
          </w:p>
        </w:tc>
        <w:tc>
          <w:tcPr>
            <w:tcW w:w="3618" w:type="dxa"/>
          </w:tcPr>
          <w:p w14:paraId="2A2DF963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 xml:space="preserve">GAG ACG GCG GAC TTC </w:t>
            </w:r>
            <w:r w:rsidRPr="00BE0B90">
              <w:rPr>
                <w:sz w:val="22"/>
                <w:szCs w:val="22"/>
                <w:u w:val="single"/>
              </w:rPr>
              <w:t>CGC GCG</w:t>
            </w:r>
            <w:r w:rsidRPr="00BE0B90">
              <w:rPr>
                <w:sz w:val="22"/>
                <w:szCs w:val="22"/>
              </w:rPr>
              <w:t xml:space="preserve"> GCC TTC TGG TAG AGC TTC G</w:t>
            </w:r>
          </w:p>
        </w:tc>
        <w:tc>
          <w:tcPr>
            <w:tcW w:w="3348" w:type="dxa"/>
          </w:tcPr>
          <w:p w14:paraId="40C51F09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Reverse primer to change Pro110 and Pro111 (CCCCCG) of HvCbf5 gene to two Ala (GCCGCG)</w:t>
            </w:r>
          </w:p>
        </w:tc>
      </w:tr>
      <w:tr w:rsidR="00BE0B90" w:rsidRPr="00BE0B90" w14:paraId="26282FEC" w14:textId="77777777" w:rsidTr="007D465B">
        <w:tc>
          <w:tcPr>
            <w:tcW w:w="2088" w:type="dxa"/>
          </w:tcPr>
          <w:p w14:paraId="0D4EAF0A" w14:textId="77777777" w:rsidR="00BE0B90" w:rsidRPr="00BE0B90" w:rsidRDefault="00BE0B90" w:rsidP="00BE0B9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>VCBF-PR111/12AA-F</w:t>
            </w:r>
          </w:p>
        </w:tc>
        <w:tc>
          <w:tcPr>
            <w:tcW w:w="3618" w:type="dxa"/>
          </w:tcPr>
          <w:p w14:paraId="1E9DC403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GCT CTA CCA GAA GCC C</w:t>
            </w:r>
            <w:r w:rsidRPr="00BE0B90">
              <w:rPr>
                <w:sz w:val="22"/>
                <w:szCs w:val="22"/>
                <w:u w:val="single"/>
              </w:rPr>
              <w:t>GC GGC G</w:t>
            </w:r>
            <w:r w:rsidRPr="00BE0B90">
              <w:rPr>
                <w:sz w:val="22"/>
                <w:szCs w:val="22"/>
              </w:rPr>
              <w:t>AA GTC CGC CGT CTC GC</w:t>
            </w:r>
          </w:p>
        </w:tc>
        <w:tc>
          <w:tcPr>
            <w:tcW w:w="3348" w:type="dxa"/>
          </w:tcPr>
          <w:p w14:paraId="25757577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Forward primer to change Pro111 and Arg112 (CCGCGG) of HvCbf5 gene to two Ala (GCGGCG)</w:t>
            </w:r>
          </w:p>
        </w:tc>
      </w:tr>
      <w:tr w:rsidR="00BE0B90" w:rsidRPr="00BE0B90" w14:paraId="207BFC87" w14:textId="77777777" w:rsidTr="007D465B">
        <w:tc>
          <w:tcPr>
            <w:tcW w:w="2088" w:type="dxa"/>
          </w:tcPr>
          <w:p w14:paraId="6EC33478" w14:textId="77777777" w:rsidR="00BE0B90" w:rsidRPr="00BE0B90" w:rsidRDefault="00BE0B90" w:rsidP="00BE0B90">
            <w:pPr>
              <w:contextualSpacing/>
              <w:jc w:val="center"/>
              <w:rPr>
                <w:lang w:val="fr-FR"/>
              </w:rPr>
            </w:pPr>
            <w:r w:rsidRPr="00BE0B90">
              <w:rPr>
                <w:sz w:val="22"/>
                <w:szCs w:val="22"/>
                <w:lang w:val="fr-FR"/>
              </w:rPr>
              <w:t>VCBF-PR 111/12AA-R</w:t>
            </w:r>
          </w:p>
        </w:tc>
        <w:tc>
          <w:tcPr>
            <w:tcW w:w="3618" w:type="dxa"/>
          </w:tcPr>
          <w:p w14:paraId="51C0C139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 xml:space="preserve">GCG AGA CGG </w:t>
            </w:r>
            <w:proofErr w:type="spellStart"/>
            <w:r w:rsidRPr="00BE0B90">
              <w:rPr>
                <w:sz w:val="22"/>
                <w:szCs w:val="22"/>
              </w:rPr>
              <w:t>CGG</w:t>
            </w:r>
            <w:proofErr w:type="spellEnd"/>
            <w:r w:rsidRPr="00BE0B90">
              <w:rPr>
                <w:sz w:val="22"/>
                <w:szCs w:val="22"/>
              </w:rPr>
              <w:t xml:space="preserve"> ACT T</w:t>
            </w:r>
            <w:r w:rsidRPr="00BE0B90">
              <w:rPr>
                <w:sz w:val="22"/>
                <w:szCs w:val="22"/>
                <w:u w:val="single"/>
              </w:rPr>
              <w:t>CG CCG C</w:t>
            </w:r>
            <w:r w:rsidRPr="00BE0B90">
              <w:rPr>
                <w:sz w:val="22"/>
                <w:szCs w:val="22"/>
              </w:rPr>
              <w:t>GG GCT TCT GGT AGA GC</w:t>
            </w:r>
          </w:p>
        </w:tc>
        <w:tc>
          <w:tcPr>
            <w:tcW w:w="3348" w:type="dxa"/>
          </w:tcPr>
          <w:p w14:paraId="6AC19B9E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Reverse primer to change Pro111 and Arg112 (CCGCGG) of HvCbf5 gene to two Ala (GCGGCG)</w:t>
            </w:r>
          </w:p>
        </w:tc>
      </w:tr>
      <w:tr w:rsidR="00BE0B90" w:rsidRPr="00BE0B90" w14:paraId="51CEA721" w14:textId="77777777" w:rsidTr="007D465B">
        <w:tc>
          <w:tcPr>
            <w:tcW w:w="2088" w:type="dxa"/>
          </w:tcPr>
          <w:p w14:paraId="4F9391BF" w14:textId="77777777" w:rsidR="00BE0B90" w:rsidRPr="00BE0B90" w:rsidRDefault="00BE0B90" w:rsidP="00BE0B90">
            <w:pPr>
              <w:tabs>
                <w:tab w:val="left" w:pos="5760"/>
              </w:tabs>
              <w:spacing w:before="240"/>
              <w:ind w:left="360" w:hanging="360"/>
              <w:contextualSpacing/>
              <w:jc w:val="center"/>
              <w:rPr>
                <w:lang w:val="fr-FR"/>
              </w:rPr>
            </w:pPr>
            <w:r w:rsidRPr="00BE0B90">
              <w:rPr>
                <w:sz w:val="22"/>
                <w:szCs w:val="22"/>
                <w:lang w:val="fr-FR"/>
              </w:rPr>
              <w:t xml:space="preserve">VCBF-PR 110/12AA-F  </w:t>
            </w:r>
            <w:r w:rsidRPr="00BE0B90">
              <w:rPr>
                <w:sz w:val="22"/>
                <w:szCs w:val="22"/>
                <w:lang w:val="fr-FR"/>
              </w:rPr>
              <w:tab/>
              <w:t>IDT (9/12)</w:t>
            </w:r>
          </w:p>
        </w:tc>
        <w:tc>
          <w:tcPr>
            <w:tcW w:w="3618" w:type="dxa"/>
          </w:tcPr>
          <w:p w14:paraId="6B4B29E5" w14:textId="77777777" w:rsidR="00BE0B90" w:rsidRPr="00BE0B90" w:rsidRDefault="00BE0B90" w:rsidP="00BE0B90">
            <w:pPr>
              <w:contextualSpacing/>
              <w:jc w:val="both"/>
              <w:rPr>
                <w:lang w:val="fr-FR"/>
              </w:rPr>
            </w:pPr>
            <w:r w:rsidRPr="00BE0B90">
              <w:rPr>
                <w:sz w:val="22"/>
                <w:szCs w:val="22"/>
                <w:lang w:val="fr-FR"/>
              </w:rPr>
              <w:t>CGA AGC TCT ACC AGA AG</w:t>
            </w:r>
            <w:r w:rsidRPr="00BE0B90">
              <w:rPr>
                <w:sz w:val="22"/>
                <w:szCs w:val="22"/>
                <w:u w:val="single"/>
                <w:lang w:val="fr-FR"/>
              </w:rPr>
              <w:t>G</w:t>
            </w:r>
            <w:r w:rsidRPr="00BE0B90">
              <w:rPr>
                <w:sz w:val="22"/>
                <w:szCs w:val="22"/>
                <w:lang w:val="fr-FR"/>
              </w:rPr>
              <w:t xml:space="preserve"> </w:t>
            </w:r>
            <w:r w:rsidRPr="00BE0B90">
              <w:rPr>
                <w:sz w:val="22"/>
                <w:szCs w:val="22"/>
                <w:u w:val="single"/>
                <w:lang w:val="fr-FR"/>
              </w:rPr>
              <w:t>CC</w:t>
            </w:r>
            <w:r w:rsidRPr="00BE0B90">
              <w:rPr>
                <w:sz w:val="22"/>
                <w:szCs w:val="22"/>
                <w:lang w:val="fr-FR"/>
              </w:rPr>
              <w:t>C CG</w:t>
            </w:r>
            <w:r w:rsidRPr="00BE0B90">
              <w:rPr>
                <w:sz w:val="22"/>
                <w:szCs w:val="22"/>
                <w:u w:val="single"/>
                <w:lang w:val="fr-FR"/>
              </w:rPr>
              <w:t>G</w:t>
            </w:r>
            <w:r w:rsidRPr="00BE0B90">
              <w:rPr>
                <w:sz w:val="22"/>
                <w:szCs w:val="22"/>
                <w:lang w:val="fr-FR"/>
              </w:rPr>
              <w:t xml:space="preserve"> </w:t>
            </w:r>
            <w:r w:rsidRPr="00BE0B90">
              <w:rPr>
                <w:sz w:val="22"/>
                <w:szCs w:val="22"/>
                <w:u w:val="single"/>
                <w:lang w:val="fr-FR"/>
              </w:rPr>
              <w:t>CG</w:t>
            </w:r>
            <w:r w:rsidRPr="00BE0B90">
              <w:rPr>
                <w:sz w:val="22"/>
                <w:szCs w:val="22"/>
                <w:lang w:val="fr-FR"/>
              </w:rPr>
              <w:t xml:space="preserve">A AGT CCG </w:t>
            </w:r>
            <w:proofErr w:type="spellStart"/>
            <w:r w:rsidRPr="00BE0B90">
              <w:rPr>
                <w:sz w:val="22"/>
                <w:szCs w:val="22"/>
                <w:lang w:val="fr-FR"/>
              </w:rPr>
              <w:t>CCG</w:t>
            </w:r>
            <w:proofErr w:type="spellEnd"/>
            <w:r w:rsidRPr="00BE0B90">
              <w:rPr>
                <w:sz w:val="22"/>
                <w:szCs w:val="22"/>
                <w:lang w:val="fr-FR"/>
              </w:rPr>
              <w:t xml:space="preserve"> TCT CGC</w:t>
            </w:r>
          </w:p>
        </w:tc>
        <w:tc>
          <w:tcPr>
            <w:tcW w:w="3348" w:type="dxa"/>
          </w:tcPr>
          <w:p w14:paraId="3D932A68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Forward primer to change Pro110 and Arg112 (CCC/CGG) of HvCbf5 gene to two Ala (GCC/GCG)</w:t>
            </w:r>
          </w:p>
        </w:tc>
      </w:tr>
      <w:tr w:rsidR="00BE0B90" w:rsidRPr="00BE0B90" w14:paraId="5EF762CB" w14:textId="77777777" w:rsidTr="007D465B">
        <w:tc>
          <w:tcPr>
            <w:tcW w:w="2088" w:type="dxa"/>
          </w:tcPr>
          <w:p w14:paraId="7FEE8489" w14:textId="77777777" w:rsidR="00BE0B90" w:rsidRPr="00BE0B90" w:rsidRDefault="00BE0B90" w:rsidP="00BE0B90">
            <w:pPr>
              <w:contextualSpacing/>
              <w:jc w:val="center"/>
              <w:rPr>
                <w:lang w:val="fr-FR"/>
              </w:rPr>
            </w:pPr>
            <w:r w:rsidRPr="00BE0B90">
              <w:rPr>
                <w:sz w:val="22"/>
                <w:szCs w:val="22"/>
                <w:lang w:val="fr-FR"/>
              </w:rPr>
              <w:t>VCBF-PR 110/12AA-R</w:t>
            </w:r>
          </w:p>
        </w:tc>
        <w:tc>
          <w:tcPr>
            <w:tcW w:w="3618" w:type="dxa"/>
          </w:tcPr>
          <w:p w14:paraId="7C5F7D04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 xml:space="preserve">GCG AGA CGG </w:t>
            </w:r>
            <w:proofErr w:type="spellStart"/>
            <w:r w:rsidRPr="00BE0B90">
              <w:rPr>
                <w:sz w:val="22"/>
                <w:szCs w:val="22"/>
              </w:rPr>
              <w:t>CGG</w:t>
            </w:r>
            <w:proofErr w:type="spellEnd"/>
            <w:r w:rsidRPr="00BE0B90">
              <w:rPr>
                <w:sz w:val="22"/>
                <w:szCs w:val="22"/>
              </w:rPr>
              <w:t xml:space="preserve"> ACT T</w:t>
            </w:r>
            <w:r w:rsidRPr="00BE0B90">
              <w:rPr>
                <w:sz w:val="22"/>
                <w:szCs w:val="22"/>
                <w:u w:val="single"/>
              </w:rPr>
              <w:t>CG</w:t>
            </w:r>
            <w:r w:rsidRPr="00BE0B90">
              <w:rPr>
                <w:sz w:val="22"/>
                <w:szCs w:val="22"/>
              </w:rPr>
              <w:t xml:space="preserve"> </w:t>
            </w:r>
            <w:r w:rsidRPr="00BE0B90">
              <w:rPr>
                <w:sz w:val="22"/>
                <w:szCs w:val="22"/>
                <w:u w:val="single"/>
              </w:rPr>
              <w:t>C</w:t>
            </w:r>
            <w:r w:rsidRPr="00BE0B90">
              <w:rPr>
                <w:sz w:val="22"/>
                <w:szCs w:val="22"/>
              </w:rPr>
              <w:t>CG G</w:t>
            </w:r>
            <w:r w:rsidRPr="00BE0B90">
              <w:rPr>
                <w:sz w:val="22"/>
                <w:szCs w:val="22"/>
                <w:u w:val="single"/>
              </w:rPr>
              <w:t>GG</w:t>
            </w:r>
            <w:r w:rsidRPr="00BE0B90">
              <w:rPr>
                <w:sz w:val="22"/>
                <w:szCs w:val="22"/>
              </w:rPr>
              <w:t xml:space="preserve"> </w:t>
            </w:r>
            <w:r w:rsidRPr="00BE0B90">
              <w:rPr>
                <w:sz w:val="22"/>
                <w:szCs w:val="22"/>
                <w:u w:val="single"/>
              </w:rPr>
              <w:t>C</w:t>
            </w:r>
            <w:r w:rsidRPr="00BE0B90">
              <w:rPr>
                <w:sz w:val="22"/>
                <w:szCs w:val="22"/>
              </w:rPr>
              <w:t>CT TCT GGT AGA GCT TCG</w:t>
            </w:r>
          </w:p>
        </w:tc>
        <w:tc>
          <w:tcPr>
            <w:tcW w:w="3348" w:type="dxa"/>
          </w:tcPr>
          <w:p w14:paraId="764C0F64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Reverse primer to change Pro110 and Arg112 (CCC/CGG) of HvCbf5 gene to two Ala (GCC/GCG)</w:t>
            </w:r>
          </w:p>
        </w:tc>
      </w:tr>
      <w:tr w:rsidR="00BE0B90" w:rsidRPr="00BE0B90" w14:paraId="47B36034" w14:textId="77777777" w:rsidTr="007D465B">
        <w:tc>
          <w:tcPr>
            <w:tcW w:w="2088" w:type="dxa"/>
          </w:tcPr>
          <w:p w14:paraId="5395DC23" w14:textId="77777777" w:rsidR="00BE0B90" w:rsidRPr="00BE0B90" w:rsidRDefault="00BE0B90" w:rsidP="00BE0B90">
            <w:pPr>
              <w:tabs>
                <w:tab w:val="left" w:pos="5760"/>
              </w:tabs>
              <w:spacing w:before="240"/>
              <w:ind w:left="360" w:hanging="360"/>
              <w:contextualSpacing/>
              <w:jc w:val="center"/>
            </w:pPr>
            <w:r w:rsidRPr="00BE0B90">
              <w:rPr>
                <w:sz w:val="22"/>
                <w:szCs w:val="22"/>
              </w:rPr>
              <w:t xml:space="preserve">VCBF-PPR 110/12A-F </w:t>
            </w:r>
            <w:r w:rsidRPr="00BE0B90">
              <w:rPr>
                <w:sz w:val="22"/>
                <w:szCs w:val="22"/>
              </w:rPr>
              <w:tab/>
              <w:t>IDT (4/12)</w:t>
            </w:r>
          </w:p>
        </w:tc>
        <w:tc>
          <w:tcPr>
            <w:tcW w:w="3618" w:type="dxa"/>
          </w:tcPr>
          <w:p w14:paraId="372B151D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CGA ATC GAA GCT CTA CCA GAA G</w:t>
            </w:r>
            <w:r w:rsidRPr="00BE0B90">
              <w:rPr>
                <w:sz w:val="22"/>
                <w:szCs w:val="22"/>
                <w:u w:val="single"/>
              </w:rPr>
              <w:t>GC CGC GGC G</w:t>
            </w:r>
            <w:r w:rsidRPr="00BE0B90">
              <w:rPr>
                <w:sz w:val="22"/>
                <w:szCs w:val="22"/>
              </w:rPr>
              <w:t>AA GTC CGC CGT CTC GCG C</w:t>
            </w:r>
          </w:p>
        </w:tc>
        <w:tc>
          <w:tcPr>
            <w:tcW w:w="3348" w:type="dxa"/>
          </w:tcPr>
          <w:p w14:paraId="0AD5D0AE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Forward primer to change Pro110, Pro111 and Arg112 (CCCCCGCGG) of HvCbf5 gene to three Ala (GCCGCGGCG)</w:t>
            </w:r>
          </w:p>
        </w:tc>
      </w:tr>
      <w:tr w:rsidR="00BE0B90" w:rsidRPr="00BE0B90" w14:paraId="4969BC3F" w14:textId="77777777" w:rsidTr="007D465B">
        <w:tc>
          <w:tcPr>
            <w:tcW w:w="2088" w:type="dxa"/>
          </w:tcPr>
          <w:p w14:paraId="477E7F2F" w14:textId="77777777" w:rsidR="00BE0B90" w:rsidRPr="00BE0B90" w:rsidRDefault="00BE0B90" w:rsidP="00BE0B9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>VCBF-PPR 110/12A-R</w:t>
            </w:r>
          </w:p>
        </w:tc>
        <w:tc>
          <w:tcPr>
            <w:tcW w:w="3618" w:type="dxa"/>
          </w:tcPr>
          <w:p w14:paraId="5AE2152D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 xml:space="preserve">GCG CGA GAC GGC GGA CTT </w:t>
            </w:r>
            <w:r w:rsidRPr="00BE0B90">
              <w:rPr>
                <w:sz w:val="22"/>
                <w:szCs w:val="22"/>
                <w:u w:val="single"/>
              </w:rPr>
              <w:t xml:space="preserve">CGC </w:t>
            </w:r>
            <w:proofErr w:type="spellStart"/>
            <w:r w:rsidRPr="00BE0B90">
              <w:rPr>
                <w:sz w:val="22"/>
                <w:szCs w:val="22"/>
                <w:u w:val="single"/>
              </w:rPr>
              <w:t>CGC</w:t>
            </w:r>
            <w:proofErr w:type="spellEnd"/>
            <w:r w:rsidRPr="00BE0B90">
              <w:rPr>
                <w:sz w:val="22"/>
                <w:szCs w:val="22"/>
                <w:u w:val="single"/>
              </w:rPr>
              <w:t xml:space="preserve"> GGC</w:t>
            </w:r>
            <w:r w:rsidRPr="00BE0B90">
              <w:rPr>
                <w:sz w:val="22"/>
                <w:szCs w:val="22"/>
              </w:rPr>
              <w:t xml:space="preserve"> CTT CTG GTA GAG CTT CGA TTC G</w:t>
            </w:r>
          </w:p>
        </w:tc>
        <w:tc>
          <w:tcPr>
            <w:tcW w:w="3348" w:type="dxa"/>
          </w:tcPr>
          <w:p w14:paraId="2E5336CA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Reverse primer to change Pro110, Pro111 and Arg112 (CCCCCGCGG) of HvCbf5 gene to three Ala (GCCGCGGCG)</w:t>
            </w:r>
          </w:p>
        </w:tc>
      </w:tr>
    </w:tbl>
    <w:p w14:paraId="3B80D30D" w14:textId="77777777" w:rsidR="00BE0B90" w:rsidRDefault="00BE0B90" w:rsidP="00BE0B90">
      <w:pPr>
        <w:contextualSpacing/>
        <w:rPr>
          <w:b/>
          <w:sz w:val="22"/>
          <w:szCs w:val="22"/>
        </w:rPr>
      </w:pPr>
    </w:p>
    <w:p w14:paraId="582D6314" w14:textId="4355C030" w:rsidR="00BE0B90" w:rsidRPr="00BE0B90" w:rsidRDefault="00CE4A67" w:rsidP="00465F2F">
      <w:pPr>
        <w:contextualSpacing/>
        <w:outlineLvl w:val="0"/>
      </w:pPr>
      <w:r>
        <w:rPr>
          <w:b/>
        </w:rPr>
        <w:lastRenderedPageBreak/>
        <w:t>Supplementary Table S</w:t>
      </w:r>
      <w:r w:rsidRPr="00BE0B90">
        <w:rPr>
          <w:b/>
        </w:rPr>
        <w:t>1</w:t>
      </w:r>
      <w:r w:rsidR="00BE0B90" w:rsidRPr="00BE0B90">
        <w:rPr>
          <w:b/>
        </w:rPr>
        <w:t xml:space="preserve"> (Continued)</w:t>
      </w:r>
    </w:p>
    <w:p w14:paraId="603EC96F" w14:textId="77777777" w:rsidR="00BE0B90" w:rsidRPr="00BE0B90" w:rsidRDefault="00BE0B90" w:rsidP="00BE0B90">
      <w:pPr>
        <w:contextualSpacing/>
        <w:rPr>
          <w:sz w:val="22"/>
          <w:szCs w:val="22"/>
        </w:rPr>
      </w:pPr>
    </w:p>
    <w:p w14:paraId="63C298FD" w14:textId="77777777" w:rsidR="00BE0B90" w:rsidRPr="00BE0B90" w:rsidRDefault="00BE0B90" w:rsidP="00BE0B90">
      <w:pPr>
        <w:contextualSpacing/>
        <w:rPr>
          <w:sz w:val="22"/>
          <w:szCs w:val="22"/>
        </w:rPr>
      </w:pPr>
    </w:p>
    <w:tbl>
      <w:tblPr>
        <w:tblpPr w:leftFromText="180" w:rightFromText="180" w:vertAnchor="text" w:horzAnchor="margin" w:tblpX="162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3618"/>
        <w:gridCol w:w="3348"/>
      </w:tblGrid>
      <w:tr w:rsidR="00BE0B90" w:rsidRPr="00BE0B90" w14:paraId="3A232F7A" w14:textId="77777777" w:rsidTr="007D465B">
        <w:tc>
          <w:tcPr>
            <w:tcW w:w="2088" w:type="dxa"/>
          </w:tcPr>
          <w:p w14:paraId="3B7410CE" w14:textId="77777777" w:rsidR="00BE0B90" w:rsidRPr="00BE0B90" w:rsidRDefault="00BE0B90" w:rsidP="00BE0B90">
            <w:pPr>
              <w:tabs>
                <w:tab w:val="left" w:pos="5760"/>
              </w:tabs>
              <w:spacing w:before="240"/>
              <w:ind w:left="360" w:hanging="360"/>
              <w:contextualSpacing/>
              <w:jc w:val="center"/>
              <w:rPr>
                <w:lang w:val="fr-FR"/>
              </w:rPr>
            </w:pPr>
            <w:r w:rsidRPr="00BE0B90">
              <w:rPr>
                <w:sz w:val="22"/>
                <w:szCs w:val="22"/>
                <w:lang w:val="fr-FR"/>
              </w:rPr>
              <w:t xml:space="preserve">VCBF-d115/117-F  </w:t>
            </w:r>
            <w:r w:rsidRPr="00BE0B90">
              <w:rPr>
                <w:sz w:val="22"/>
                <w:szCs w:val="22"/>
                <w:lang w:val="fr-FR"/>
              </w:rPr>
              <w:tab/>
              <w:t>IDT (10/12).</w:t>
            </w:r>
          </w:p>
        </w:tc>
        <w:tc>
          <w:tcPr>
            <w:tcW w:w="3618" w:type="dxa"/>
          </w:tcPr>
          <w:p w14:paraId="6EB58214" w14:textId="77777777" w:rsidR="00BE0B90" w:rsidRPr="00BE0B90" w:rsidRDefault="00BE0B90" w:rsidP="00BE0B90">
            <w:pPr>
              <w:contextualSpacing/>
              <w:jc w:val="both"/>
              <w:rPr>
                <w:lang w:val="fr-FR"/>
              </w:rPr>
            </w:pPr>
            <w:r w:rsidRPr="00BE0B90">
              <w:rPr>
                <w:sz w:val="22"/>
                <w:szCs w:val="22"/>
                <w:lang w:val="fr-FR"/>
              </w:rPr>
              <w:t xml:space="preserve">GCC CCC GCG GAA GTC </w:t>
            </w:r>
            <w:r w:rsidRPr="00BE0B90">
              <w:rPr>
                <w:sz w:val="22"/>
                <w:szCs w:val="22"/>
                <w:u w:val="single"/>
                <w:lang w:val="fr-FR"/>
              </w:rPr>
              <w:t>CC</w:t>
            </w:r>
            <w:r w:rsidRPr="00BE0B90">
              <w:rPr>
                <w:sz w:val="22"/>
                <w:szCs w:val="22"/>
                <w:lang w:val="fr-FR"/>
              </w:rPr>
              <w:t xml:space="preserve">G </w:t>
            </w:r>
            <w:proofErr w:type="spellStart"/>
            <w:r w:rsidRPr="00BE0B90">
              <w:rPr>
                <w:sz w:val="22"/>
                <w:szCs w:val="22"/>
                <w:lang w:val="fr-FR"/>
              </w:rPr>
              <w:t>CCG</w:t>
            </w:r>
            <w:proofErr w:type="spellEnd"/>
            <w:r w:rsidRPr="00BE0B90">
              <w:rPr>
                <w:sz w:val="22"/>
                <w:szCs w:val="22"/>
                <w:lang w:val="fr-FR"/>
              </w:rPr>
              <w:t xml:space="preserve"> CCT CCG CGT CCG</w:t>
            </w:r>
          </w:p>
        </w:tc>
        <w:tc>
          <w:tcPr>
            <w:tcW w:w="3348" w:type="dxa"/>
          </w:tcPr>
          <w:p w14:paraId="444C31E6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Forward primer to delete aa 115-117 (AVS) from HvCbf5 gene</w:t>
            </w:r>
          </w:p>
        </w:tc>
      </w:tr>
      <w:tr w:rsidR="00BE0B90" w:rsidRPr="00BE0B90" w14:paraId="169D7229" w14:textId="77777777" w:rsidTr="007D465B">
        <w:tc>
          <w:tcPr>
            <w:tcW w:w="2088" w:type="dxa"/>
          </w:tcPr>
          <w:p w14:paraId="72E13CE0" w14:textId="77777777" w:rsidR="00BE0B90" w:rsidRPr="00BE0B90" w:rsidRDefault="00BE0B90" w:rsidP="00BE0B9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>VCBF-d115/117-R</w:t>
            </w:r>
          </w:p>
        </w:tc>
        <w:tc>
          <w:tcPr>
            <w:tcW w:w="3618" w:type="dxa"/>
          </w:tcPr>
          <w:p w14:paraId="45E94A3F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 xml:space="preserve">CGG ACG CGG AGG CGG </w:t>
            </w:r>
            <w:proofErr w:type="spellStart"/>
            <w:r w:rsidRPr="00BE0B90">
              <w:rPr>
                <w:sz w:val="22"/>
                <w:szCs w:val="22"/>
              </w:rPr>
              <w:t>C</w:t>
            </w:r>
            <w:r w:rsidRPr="00BE0B90">
              <w:rPr>
                <w:sz w:val="22"/>
                <w:szCs w:val="22"/>
                <w:u w:val="single"/>
              </w:rPr>
              <w:t>GG</w:t>
            </w:r>
            <w:proofErr w:type="spellEnd"/>
            <w:r w:rsidRPr="00BE0B90">
              <w:rPr>
                <w:sz w:val="22"/>
                <w:szCs w:val="22"/>
              </w:rPr>
              <w:t xml:space="preserve"> GAC TTC CGC GGG GGC</w:t>
            </w:r>
          </w:p>
        </w:tc>
        <w:tc>
          <w:tcPr>
            <w:tcW w:w="3348" w:type="dxa"/>
          </w:tcPr>
          <w:p w14:paraId="21D229E1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Reverse primer to delete aa 115-117 (AVS) from HvCbf5 gene</w:t>
            </w:r>
          </w:p>
        </w:tc>
      </w:tr>
      <w:tr w:rsidR="00BE0B90" w:rsidRPr="00BE0B90" w14:paraId="670606C1" w14:textId="77777777" w:rsidTr="007D465B">
        <w:tc>
          <w:tcPr>
            <w:tcW w:w="2088" w:type="dxa"/>
          </w:tcPr>
          <w:p w14:paraId="31314512" w14:textId="77777777" w:rsidR="00BE0B90" w:rsidRPr="00BE0B90" w:rsidRDefault="00BE0B90" w:rsidP="00BE0B9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>VCBF-VS 116/17AA-F</w:t>
            </w:r>
          </w:p>
        </w:tc>
        <w:tc>
          <w:tcPr>
            <w:tcW w:w="3618" w:type="dxa"/>
          </w:tcPr>
          <w:p w14:paraId="4A338387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 xml:space="preserve">GCG GAA GTC CGC </w:t>
            </w:r>
            <w:proofErr w:type="spellStart"/>
            <w:r w:rsidRPr="00BE0B90">
              <w:rPr>
                <w:sz w:val="22"/>
                <w:szCs w:val="22"/>
              </w:rPr>
              <w:t>C</w:t>
            </w:r>
            <w:r w:rsidRPr="00BE0B90">
              <w:rPr>
                <w:sz w:val="22"/>
                <w:szCs w:val="22"/>
                <w:u w:val="single"/>
              </w:rPr>
              <w:t>GC</w:t>
            </w:r>
            <w:proofErr w:type="spellEnd"/>
            <w:r w:rsidRPr="00BE0B90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BE0B90">
              <w:rPr>
                <w:sz w:val="22"/>
                <w:szCs w:val="22"/>
                <w:u w:val="single"/>
              </w:rPr>
              <w:t>CGC</w:t>
            </w:r>
            <w:proofErr w:type="spellEnd"/>
            <w:r w:rsidRPr="00BE0B90">
              <w:rPr>
                <w:sz w:val="22"/>
                <w:szCs w:val="22"/>
                <w:u w:val="single"/>
              </w:rPr>
              <w:t xml:space="preserve"> G</w:t>
            </w:r>
            <w:r w:rsidRPr="00BE0B90">
              <w:rPr>
                <w:sz w:val="22"/>
                <w:szCs w:val="22"/>
              </w:rPr>
              <w:t>CG CCG CCT CCG CG</w:t>
            </w:r>
          </w:p>
        </w:tc>
        <w:tc>
          <w:tcPr>
            <w:tcW w:w="3348" w:type="dxa"/>
          </w:tcPr>
          <w:p w14:paraId="3549B087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Forward primer to change Val116 and Ser117 (GTCTCG) of HvCbf5 gene to two Ala (GCCGCG)</w:t>
            </w:r>
          </w:p>
        </w:tc>
      </w:tr>
      <w:tr w:rsidR="00BE0B90" w:rsidRPr="00BE0B90" w14:paraId="0B300140" w14:textId="77777777" w:rsidTr="007D465B">
        <w:tc>
          <w:tcPr>
            <w:tcW w:w="2088" w:type="dxa"/>
          </w:tcPr>
          <w:p w14:paraId="6D3E008A" w14:textId="77777777" w:rsidR="00BE0B90" w:rsidRPr="00BE0B90" w:rsidRDefault="00BE0B90" w:rsidP="00BE0B9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>VCBF-VS 116/17AA-R</w:t>
            </w:r>
          </w:p>
        </w:tc>
        <w:tc>
          <w:tcPr>
            <w:tcW w:w="3618" w:type="dxa"/>
          </w:tcPr>
          <w:p w14:paraId="7EA79395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 xml:space="preserve">CGC GGA GGC </w:t>
            </w:r>
            <w:proofErr w:type="spellStart"/>
            <w:r w:rsidRPr="00BE0B90">
              <w:rPr>
                <w:sz w:val="22"/>
                <w:szCs w:val="22"/>
              </w:rPr>
              <w:t>GGC</w:t>
            </w:r>
            <w:proofErr w:type="spellEnd"/>
            <w:r w:rsidRPr="00BE0B90">
              <w:rPr>
                <w:sz w:val="22"/>
                <w:szCs w:val="22"/>
              </w:rPr>
              <w:t xml:space="preserve"> G</w:t>
            </w:r>
            <w:r w:rsidRPr="00BE0B90">
              <w:rPr>
                <w:sz w:val="22"/>
                <w:szCs w:val="22"/>
                <w:u w:val="single"/>
              </w:rPr>
              <w:t xml:space="preserve">CG CGG </w:t>
            </w:r>
            <w:proofErr w:type="spellStart"/>
            <w:r w:rsidRPr="00BE0B90">
              <w:rPr>
                <w:sz w:val="22"/>
                <w:szCs w:val="22"/>
                <w:u w:val="single"/>
              </w:rPr>
              <w:t>C</w:t>
            </w:r>
            <w:r w:rsidRPr="00BE0B90">
              <w:rPr>
                <w:sz w:val="22"/>
                <w:szCs w:val="22"/>
              </w:rPr>
              <w:t>GG</w:t>
            </w:r>
            <w:proofErr w:type="spellEnd"/>
            <w:r w:rsidRPr="00BE0B90">
              <w:rPr>
                <w:sz w:val="22"/>
                <w:szCs w:val="22"/>
              </w:rPr>
              <w:t xml:space="preserve"> </w:t>
            </w:r>
            <w:proofErr w:type="spellStart"/>
            <w:r w:rsidRPr="00BE0B90">
              <w:rPr>
                <w:sz w:val="22"/>
                <w:szCs w:val="22"/>
              </w:rPr>
              <w:t>CGG</w:t>
            </w:r>
            <w:proofErr w:type="spellEnd"/>
            <w:r w:rsidRPr="00BE0B90">
              <w:rPr>
                <w:sz w:val="22"/>
                <w:szCs w:val="22"/>
              </w:rPr>
              <w:t xml:space="preserve"> ACT TCC GC</w:t>
            </w:r>
            <w:r w:rsidRPr="00BE0B90">
              <w:rPr>
                <w:sz w:val="22"/>
                <w:szCs w:val="22"/>
              </w:rPr>
              <w:br/>
            </w:r>
          </w:p>
        </w:tc>
        <w:tc>
          <w:tcPr>
            <w:tcW w:w="3348" w:type="dxa"/>
          </w:tcPr>
          <w:p w14:paraId="7DD5B93B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Reverse primer to change Val116 and Ser117 (GTCTCG) of HvCbf5 gene to two Ala (GCCGCG)</w:t>
            </w:r>
          </w:p>
        </w:tc>
      </w:tr>
      <w:tr w:rsidR="00BE0B90" w:rsidRPr="00BE0B90" w14:paraId="5950A4E3" w14:textId="77777777" w:rsidTr="007D465B">
        <w:tc>
          <w:tcPr>
            <w:tcW w:w="2088" w:type="dxa"/>
          </w:tcPr>
          <w:p w14:paraId="4BACAE9E" w14:textId="133AB67A" w:rsidR="00BE0B90" w:rsidRPr="00BE0B90" w:rsidRDefault="00011070" w:rsidP="00BE0B90">
            <w:pPr>
              <w:tabs>
                <w:tab w:val="left" w:pos="5760"/>
              </w:tabs>
              <w:spacing w:before="240"/>
              <w:ind w:left="360" w:hanging="360"/>
              <w:contextualSpacing/>
              <w:jc w:val="center"/>
            </w:pPr>
            <w:r>
              <w:rPr>
                <w:sz w:val="22"/>
                <w:szCs w:val="22"/>
              </w:rPr>
              <w:t xml:space="preserve">  </w:t>
            </w:r>
            <w:r w:rsidR="00BE0B90" w:rsidRPr="00BE0B90">
              <w:rPr>
                <w:sz w:val="22"/>
                <w:szCs w:val="22"/>
              </w:rPr>
              <w:t xml:space="preserve">VCBF-L120A-F </w:t>
            </w:r>
            <w:r w:rsidR="00BE0B90" w:rsidRPr="00BE0B90">
              <w:rPr>
                <w:sz w:val="22"/>
                <w:szCs w:val="22"/>
              </w:rPr>
              <w:tab/>
              <w:t>IDT (4/12</w:t>
            </w:r>
          </w:p>
        </w:tc>
        <w:tc>
          <w:tcPr>
            <w:tcW w:w="3618" w:type="dxa"/>
          </w:tcPr>
          <w:p w14:paraId="3AB3D058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CCG TCT CGC GCC GC</w:t>
            </w:r>
            <w:r w:rsidRPr="00BE0B90">
              <w:rPr>
                <w:sz w:val="22"/>
                <w:szCs w:val="22"/>
                <w:u w:val="single"/>
              </w:rPr>
              <w:t>G CC</w:t>
            </w:r>
            <w:r w:rsidRPr="00BE0B90">
              <w:rPr>
                <w:sz w:val="22"/>
                <w:szCs w:val="22"/>
              </w:rPr>
              <w:t>C GCG TCC GCG AAA TCC ACG</w:t>
            </w:r>
          </w:p>
        </w:tc>
        <w:tc>
          <w:tcPr>
            <w:tcW w:w="3348" w:type="dxa"/>
          </w:tcPr>
          <w:p w14:paraId="1F4C9DDB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Forward primer to change Leu120 (CTC) of HvCbf5 gene to Ala (GCC)</w:t>
            </w:r>
          </w:p>
        </w:tc>
      </w:tr>
      <w:tr w:rsidR="00BE0B90" w:rsidRPr="00BE0B90" w14:paraId="777E7AA9" w14:textId="77777777" w:rsidTr="007D465B">
        <w:tc>
          <w:tcPr>
            <w:tcW w:w="2088" w:type="dxa"/>
          </w:tcPr>
          <w:p w14:paraId="05D27980" w14:textId="77777777" w:rsidR="00BE0B90" w:rsidRPr="00BE0B90" w:rsidRDefault="00BE0B90" w:rsidP="00BE0B9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>VCBF-L120A-R</w:t>
            </w:r>
          </w:p>
        </w:tc>
        <w:tc>
          <w:tcPr>
            <w:tcW w:w="3618" w:type="dxa"/>
          </w:tcPr>
          <w:p w14:paraId="768BDF97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CGT GGA TTT CGC GGA CGC G</w:t>
            </w:r>
            <w:r w:rsidRPr="00BE0B90">
              <w:rPr>
                <w:sz w:val="22"/>
                <w:szCs w:val="22"/>
                <w:u w:val="single"/>
              </w:rPr>
              <w:t>GG C</w:t>
            </w:r>
            <w:r w:rsidRPr="00BE0B90">
              <w:rPr>
                <w:sz w:val="22"/>
                <w:szCs w:val="22"/>
              </w:rPr>
              <w:t>GC GGC GCG AGA CGG</w:t>
            </w:r>
          </w:p>
        </w:tc>
        <w:tc>
          <w:tcPr>
            <w:tcW w:w="3348" w:type="dxa"/>
          </w:tcPr>
          <w:p w14:paraId="6F0D979E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Reverse primer to change Leu120 (CTC) of HvCbf5 gene to Ala (GCC)</w:t>
            </w:r>
          </w:p>
        </w:tc>
      </w:tr>
      <w:tr w:rsidR="00BE0B90" w:rsidRPr="00BE0B90" w14:paraId="088E09E3" w14:textId="77777777" w:rsidTr="007D465B">
        <w:tc>
          <w:tcPr>
            <w:tcW w:w="2088" w:type="dxa"/>
          </w:tcPr>
          <w:p w14:paraId="4A34A5BF" w14:textId="77777777" w:rsidR="00BE0B90" w:rsidRPr="00BE0B90" w:rsidRDefault="00BE0B90" w:rsidP="00BE0B9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>VCBF-R121A-F</w:t>
            </w:r>
          </w:p>
        </w:tc>
        <w:tc>
          <w:tcPr>
            <w:tcW w:w="3618" w:type="dxa"/>
          </w:tcPr>
          <w:p w14:paraId="60C77012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 xml:space="preserve">CCG TCT CGC GCC </w:t>
            </w:r>
            <w:proofErr w:type="spellStart"/>
            <w:r w:rsidRPr="00BE0B90">
              <w:rPr>
                <w:sz w:val="22"/>
                <w:szCs w:val="22"/>
              </w:rPr>
              <w:t>GCC</w:t>
            </w:r>
            <w:proofErr w:type="spellEnd"/>
            <w:r w:rsidRPr="00BE0B90">
              <w:rPr>
                <w:sz w:val="22"/>
                <w:szCs w:val="22"/>
              </w:rPr>
              <w:t xml:space="preserve"> TC</w:t>
            </w:r>
            <w:r w:rsidRPr="00BE0B90">
              <w:rPr>
                <w:sz w:val="22"/>
                <w:szCs w:val="22"/>
                <w:u w:val="single"/>
              </w:rPr>
              <w:t>G CG</w:t>
            </w:r>
            <w:r w:rsidRPr="00BE0B90">
              <w:rPr>
                <w:sz w:val="22"/>
                <w:szCs w:val="22"/>
              </w:rPr>
              <w:t>G TCC GCG AAA TCC ACG ACC</w:t>
            </w:r>
          </w:p>
        </w:tc>
        <w:tc>
          <w:tcPr>
            <w:tcW w:w="3348" w:type="dxa"/>
          </w:tcPr>
          <w:p w14:paraId="5E233AA7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Forward primer to change Arg121 (CGC) of HvCbf5 gene to Ala (GCG)</w:t>
            </w:r>
          </w:p>
        </w:tc>
      </w:tr>
      <w:tr w:rsidR="00BE0B90" w:rsidRPr="00BE0B90" w14:paraId="0E1013F6" w14:textId="77777777" w:rsidTr="007D465B">
        <w:tc>
          <w:tcPr>
            <w:tcW w:w="2088" w:type="dxa"/>
          </w:tcPr>
          <w:p w14:paraId="4C1E0E8C" w14:textId="77777777" w:rsidR="00BE0B90" w:rsidRPr="00BE0B90" w:rsidRDefault="00BE0B90" w:rsidP="00BE0B9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>VCBF-R121A-R</w:t>
            </w:r>
          </w:p>
        </w:tc>
        <w:tc>
          <w:tcPr>
            <w:tcW w:w="3618" w:type="dxa"/>
          </w:tcPr>
          <w:p w14:paraId="3820FCD5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GGT CGT GGA TTT CGC GGA C</w:t>
            </w:r>
            <w:r w:rsidRPr="00BE0B90">
              <w:rPr>
                <w:sz w:val="22"/>
                <w:szCs w:val="22"/>
                <w:u w:val="single"/>
              </w:rPr>
              <w:t>CG C</w:t>
            </w:r>
            <w:r w:rsidRPr="00BE0B90">
              <w:rPr>
                <w:sz w:val="22"/>
                <w:szCs w:val="22"/>
              </w:rPr>
              <w:t xml:space="preserve">GA GGC </w:t>
            </w:r>
            <w:proofErr w:type="spellStart"/>
            <w:r w:rsidRPr="00BE0B90">
              <w:rPr>
                <w:sz w:val="22"/>
                <w:szCs w:val="22"/>
              </w:rPr>
              <w:t>GGC</w:t>
            </w:r>
            <w:proofErr w:type="spellEnd"/>
            <w:r w:rsidRPr="00BE0B90">
              <w:rPr>
                <w:sz w:val="22"/>
                <w:szCs w:val="22"/>
              </w:rPr>
              <w:t xml:space="preserve"> GCG AGA CGG</w:t>
            </w:r>
          </w:p>
        </w:tc>
        <w:tc>
          <w:tcPr>
            <w:tcW w:w="3348" w:type="dxa"/>
          </w:tcPr>
          <w:p w14:paraId="64904767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Reverse primer to change Arg121 (CGC) of HvCbf5 gene to Ala (GCG)</w:t>
            </w:r>
          </w:p>
        </w:tc>
      </w:tr>
      <w:tr w:rsidR="00BE0B90" w:rsidRPr="00BE0B90" w14:paraId="5258091B" w14:textId="77777777" w:rsidTr="007D465B">
        <w:tc>
          <w:tcPr>
            <w:tcW w:w="2088" w:type="dxa"/>
          </w:tcPr>
          <w:p w14:paraId="19DA7A2B" w14:textId="3E969374" w:rsidR="00BE0B90" w:rsidRPr="00BE0B90" w:rsidRDefault="00011070" w:rsidP="00BE0B90">
            <w:pPr>
              <w:tabs>
                <w:tab w:val="left" w:pos="5760"/>
              </w:tabs>
              <w:spacing w:before="240"/>
              <w:ind w:left="360" w:hanging="360"/>
              <w:contextualSpacing/>
              <w:jc w:val="center"/>
            </w:pPr>
            <w:r>
              <w:rPr>
                <w:sz w:val="22"/>
                <w:szCs w:val="22"/>
              </w:rPr>
              <w:t xml:space="preserve">  </w:t>
            </w:r>
            <w:r w:rsidR="00BE0B90" w:rsidRPr="00BE0B90">
              <w:rPr>
                <w:sz w:val="22"/>
                <w:szCs w:val="22"/>
              </w:rPr>
              <w:t>VCBF-H169A-F</w:t>
            </w:r>
            <w:r w:rsidR="00BE0B90" w:rsidRPr="00BE0B90">
              <w:rPr>
                <w:sz w:val="22"/>
                <w:szCs w:val="22"/>
              </w:rPr>
              <w:tab/>
              <w:t>IDT (4/</w:t>
            </w:r>
          </w:p>
        </w:tc>
        <w:tc>
          <w:tcPr>
            <w:tcW w:w="3618" w:type="dxa"/>
          </w:tcPr>
          <w:p w14:paraId="6D8D8721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GCG GCC ACA TGG GC</w:t>
            </w:r>
            <w:r w:rsidRPr="00BE0B90">
              <w:rPr>
                <w:sz w:val="22"/>
                <w:szCs w:val="22"/>
                <w:u w:val="single"/>
              </w:rPr>
              <w:t>G CC</w:t>
            </w:r>
            <w:r w:rsidRPr="00BE0B90">
              <w:rPr>
                <w:sz w:val="22"/>
                <w:szCs w:val="22"/>
              </w:rPr>
              <w:t>C TGC GCC GGA CCG C</w:t>
            </w:r>
          </w:p>
        </w:tc>
        <w:tc>
          <w:tcPr>
            <w:tcW w:w="3348" w:type="dxa"/>
          </w:tcPr>
          <w:p w14:paraId="6985F013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Forward primer to change His169 (CAC) of HvCbf5 gene to Ala (GCC)</w:t>
            </w:r>
          </w:p>
        </w:tc>
      </w:tr>
      <w:tr w:rsidR="00BE0B90" w:rsidRPr="00BE0B90" w14:paraId="7EBD9ABD" w14:textId="77777777" w:rsidTr="007D465B">
        <w:tc>
          <w:tcPr>
            <w:tcW w:w="2088" w:type="dxa"/>
          </w:tcPr>
          <w:p w14:paraId="1662227C" w14:textId="77777777" w:rsidR="00BE0B90" w:rsidRPr="00BE0B90" w:rsidRDefault="00BE0B90" w:rsidP="00BE0B9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>VCBF-H169A-R</w:t>
            </w:r>
          </w:p>
        </w:tc>
        <w:tc>
          <w:tcPr>
            <w:tcW w:w="3618" w:type="dxa"/>
          </w:tcPr>
          <w:p w14:paraId="4DD1A213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GCG GTC CGG CGC AG</w:t>
            </w:r>
            <w:r w:rsidRPr="00BE0B90">
              <w:rPr>
                <w:sz w:val="22"/>
                <w:szCs w:val="22"/>
                <w:u w:val="single"/>
              </w:rPr>
              <w:t>G GC</w:t>
            </w:r>
            <w:r w:rsidRPr="00BE0B90">
              <w:rPr>
                <w:sz w:val="22"/>
                <w:szCs w:val="22"/>
              </w:rPr>
              <w:t>G CCC ATG TGG CCG C</w:t>
            </w:r>
          </w:p>
        </w:tc>
        <w:tc>
          <w:tcPr>
            <w:tcW w:w="3348" w:type="dxa"/>
          </w:tcPr>
          <w:p w14:paraId="7E438120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Reverse primer to change His169 (CAC) of HvCbf5 gene to Ala (GCC)</w:t>
            </w:r>
          </w:p>
        </w:tc>
      </w:tr>
      <w:tr w:rsidR="00BE0B90" w:rsidRPr="00BE0B90" w14:paraId="600D00A5" w14:textId="77777777" w:rsidTr="007D465B">
        <w:tc>
          <w:tcPr>
            <w:tcW w:w="2088" w:type="dxa"/>
          </w:tcPr>
          <w:p w14:paraId="4AE63713" w14:textId="77777777" w:rsidR="00BE0B90" w:rsidRPr="00BE0B90" w:rsidRDefault="00BE0B90" w:rsidP="00BE0B9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>VCBF-R171A-F</w:t>
            </w:r>
          </w:p>
        </w:tc>
        <w:tc>
          <w:tcPr>
            <w:tcW w:w="3618" w:type="dxa"/>
          </w:tcPr>
          <w:p w14:paraId="7CDBBBD3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CCA CAT GGG CCA CCT G</w:t>
            </w:r>
            <w:r w:rsidRPr="00BE0B90">
              <w:rPr>
                <w:sz w:val="22"/>
                <w:szCs w:val="22"/>
                <w:u w:val="single"/>
              </w:rPr>
              <w:t>GC C</w:t>
            </w:r>
            <w:r w:rsidRPr="00BE0B90">
              <w:rPr>
                <w:sz w:val="22"/>
                <w:szCs w:val="22"/>
              </w:rPr>
              <w:t>CG GAC CGC GAC CG</w:t>
            </w:r>
            <w:r w:rsidRPr="00BE0B90">
              <w:rPr>
                <w:sz w:val="22"/>
                <w:szCs w:val="22"/>
              </w:rPr>
              <w:br/>
            </w:r>
          </w:p>
        </w:tc>
        <w:tc>
          <w:tcPr>
            <w:tcW w:w="3348" w:type="dxa"/>
          </w:tcPr>
          <w:p w14:paraId="14C18B63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Forward primer to change Arg171 (CGC) of HvCbf5 gene to Ala (GCC)</w:t>
            </w:r>
          </w:p>
        </w:tc>
      </w:tr>
      <w:tr w:rsidR="00BE0B90" w:rsidRPr="00BE0B90" w14:paraId="76A90B72" w14:textId="77777777" w:rsidTr="007D465B">
        <w:tc>
          <w:tcPr>
            <w:tcW w:w="2088" w:type="dxa"/>
          </w:tcPr>
          <w:p w14:paraId="6DDEB62C" w14:textId="77777777" w:rsidR="00BE0B90" w:rsidRPr="00BE0B90" w:rsidRDefault="00BE0B90" w:rsidP="00BE0B9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>VCBF-R171A-R</w:t>
            </w:r>
          </w:p>
        </w:tc>
        <w:tc>
          <w:tcPr>
            <w:tcW w:w="3618" w:type="dxa"/>
          </w:tcPr>
          <w:p w14:paraId="13FF95F8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CGG TCG CGG TCC G</w:t>
            </w:r>
            <w:r w:rsidRPr="00BE0B90">
              <w:rPr>
                <w:sz w:val="22"/>
                <w:szCs w:val="22"/>
                <w:u w:val="single"/>
              </w:rPr>
              <w:t>GG C</w:t>
            </w:r>
            <w:r w:rsidRPr="00BE0B90">
              <w:rPr>
                <w:sz w:val="22"/>
                <w:szCs w:val="22"/>
              </w:rPr>
              <w:t>CA GGT GGC CCA TGT GG</w:t>
            </w:r>
          </w:p>
        </w:tc>
        <w:tc>
          <w:tcPr>
            <w:tcW w:w="3348" w:type="dxa"/>
          </w:tcPr>
          <w:p w14:paraId="4F2918CB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Reverse primer to change Arg171 (CGC) of HvCbf5 gene to Ala (GCC)</w:t>
            </w:r>
          </w:p>
        </w:tc>
      </w:tr>
      <w:tr w:rsidR="00BE0B90" w:rsidRPr="00BE0B90" w14:paraId="4494BD50" w14:textId="77777777" w:rsidTr="007D465B">
        <w:tc>
          <w:tcPr>
            <w:tcW w:w="2088" w:type="dxa"/>
          </w:tcPr>
          <w:p w14:paraId="4E28FD3D" w14:textId="77777777" w:rsidR="00BE0B90" w:rsidRPr="00BE0B90" w:rsidRDefault="00BE0B90" w:rsidP="00BE0B90">
            <w:pPr>
              <w:tabs>
                <w:tab w:val="left" w:pos="5760"/>
              </w:tabs>
              <w:spacing w:before="240"/>
              <w:ind w:left="360" w:hanging="360"/>
              <w:contextualSpacing/>
              <w:jc w:val="center"/>
            </w:pPr>
            <w:r w:rsidRPr="00BE0B90">
              <w:rPr>
                <w:sz w:val="22"/>
                <w:szCs w:val="22"/>
              </w:rPr>
              <w:t xml:space="preserve">VCBF-d108/123-F  </w:t>
            </w:r>
            <w:r w:rsidRPr="00BE0B90">
              <w:rPr>
                <w:sz w:val="22"/>
                <w:szCs w:val="22"/>
              </w:rPr>
              <w:tab/>
              <w:t>IDT (7/11)</w:t>
            </w:r>
          </w:p>
        </w:tc>
        <w:tc>
          <w:tcPr>
            <w:tcW w:w="3618" w:type="dxa"/>
          </w:tcPr>
          <w:p w14:paraId="1587EB7F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 xml:space="preserve">CGC CGA GTT CGA ATC GAA GCT CTA </w:t>
            </w:r>
            <w:r w:rsidRPr="00BE0B90">
              <w:rPr>
                <w:sz w:val="22"/>
                <w:szCs w:val="22"/>
                <w:u w:val="single"/>
              </w:rPr>
              <w:t>CG</w:t>
            </w:r>
            <w:r w:rsidRPr="00BE0B90">
              <w:rPr>
                <w:sz w:val="22"/>
                <w:szCs w:val="22"/>
              </w:rPr>
              <w:t>A AAT CCA CGA CCT CGA CCT CC</w:t>
            </w:r>
          </w:p>
        </w:tc>
        <w:tc>
          <w:tcPr>
            <w:tcW w:w="3348" w:type="dxa"/>
          </w:tcPr>
          <w:p w14:paraId="1A6234EA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Forward primer to delete aa 108-123 from HvCbf5 gene</w:t>
            </w:r>
          </w:p>
        </w:tc>
      </w:tr>
      <w:tr w:rsidR="00BE0B90" w:rsidRPr="00BE0B90" w14:paraId="0DA5A084" w14:textId="77777777" w:rsidTr="007D465B">
        <w:tc>
          <w:tcPr>
            <w:tcW w:w="2088" w:type="dxa"/>
          </w:tcPr>
          <w:p w14:paraId="192F8AC5" w14:textId="77777777" w:rsidR="00BE0B90" w:rsidRPr="00BE0B90" w:rsidRDefault="00BE0B90" w:rsidP="00BE0B9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>VCBF-d108/123-R</w:t>
            </w:r>
          </w:p>
        </w:tc>
        <w:tc>
          <w:tcPr>
            <w:tcW w:w="3618" w:type="dxa"/>
          </w:tcPr>
          <w:p w14:paraId="4FEB5FD6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 xml:space="preserve">GGA GGT CGA GGT CGT GGA TTT </w:t>
            </w:r>
            <w:r w:rsidRPr="00BE0B90">
              <w:rPr>
                <w:sz w:val="22"/>
                <w:szCs w:val="22"/>
                <w:u w:val="single"/>
              </w:rPr>
              <w:t>CG</w:t>
            </w:r>
            <w:r w:rsidRPr="00BE0B90">
              <w:rPr>
                <w:sz w:val="22"/>
                <w:szCs w:val="22"/>
              </w:rPr>
              <w:t>T AGA GCT TCG ATT CGA ACT CGG CG</w:t>
            </w:r>
          </w:p>
        </w:tc>
        <w:tc>
          <w:tcPr>
            <w:tcW w:w="3348" w:type="dxa"/>
          </w:tcPr>
          <w:p w14:paraId="13C87E65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Reverse primer to delete aa 108-123 from HvCbf5 gene</w:t>
            </w:r>
          </w:p>
        </w:tc>
      </w:tr>
    </w:tbl>
    <w:p w14:paraId="260BA7CB" w14:textId="77777777" w:rsidR="00BE0B90" w:rsidRPr="00BE0B90" w:rsidRDefault="00BE0B90" w:rsidP="00BE0B90">
      <w:pPr>
        <w:contextualSpacing/>
        <w:rPr>
          <w:sz w:val="22"/>
          <w:szCs w:val="22"/>
        </w:rPr>
      </w:pPr>
    </w:p>
    <w:p w14:paraId="2830E74C" w14:textId="77777777" w:rsidR="00BE0B90" w:rsidRDefault="00BE0B90" w:rsidP="00BE0B90">
      <w:pPr>
        <w:contextualSpacing/>
        <w:rPr>
          <w:b/>
          <w:sz w:val="22"/>
          <w:szCs w:val="22"/>
        </w:rPr>
      </w:pPr>
    </w:p>
    <w:p w14:paraId="77260C33" w14:textId="77777777" w:rsidR="00BE0B90" w:rsidRDefault="00BE0B90" w:rsidP="00BE0B90">
      <w:pPr>
        <w:contextualSpacing/>
        <w:rPr>
          <w:b/>
          <w:sz w:val="22"/>
          <w:szCs w:val="22"/>
        </w:rPr>
      </w:pPr>
    </w:p>
    <w:p w14:paraId="15C24577" w14:textId="77777777" w:rsidR="00BE0B90" w:rsidRDefault="00BE0B90" w:rsidP="00BE0B90">
      <w:pPr>
        <w:contextualSpacing/>
        <w:rPr>
          <w:b/>
          <w:sz w:val="22"/>
          <w:szCs w:val="22"/>
        </w:rPr>
      </w:pPr>
    </w:p>
    <w:p w14:paraId="58EFA146" w14:textId="77777777" w:rsidR="00BE0B90" w:rsidRDefault="00BE0B90" w:rsidP="00BE0B90">
      <w:pPr>
        <w:contextualSpacing/>
        <w:rPr>
          <w:b/>
          <w:sz w:val="22"/>
          <w:szCs w:val="22"/>
        </w:rPr>
      </w:pPr>
    </w:p>
    <w:p w14:paraId="7C0AD95C" w14:textId="77777777" w:rsidR="00BE0B90" w:rsidRPr="00BE0B90" w:rsidRDefault="00BE0B90" w:rsidP="00BE0B90">
      <w:pPr>
        <w:contextualSpacing/>
        <w:rPr>
          <w:b/>
          <w:sz w:val="22"/>
          <w:szCs w:val="22"/>
        </w:rPr>
      </w:pPr>
    </w:p>
    <w:p w14:paraId="4EE8FB57" w14:textId="77777777" w:rsidR="00F77AFD" w:rsidRDefault="00F77AFD" w:rsidP="00BE0B90">
      <w:pPr>
        <w:contextualSpacing/>
        <w:rPr>
          <w:b/>
        </w:rPr>
      </w:pPr>
    </w:p>
    <w:p w14:paraId="4741A3F2" w14:textId="581AF434" w:rsidR="00BE0B90" w:rsidRPr="00BE0B90" w:rsidRDefault="00CE4A67" w:rsidP="00465F2F">
      <w:pPr>
        <w:contextualSpacing/>
        <w:outlineLvl w:val="0"/>
      </w:pPr>
      <w:r>
        <w:rPr>
          <w:b/>
        </w:rPr>
        <w:t>Supplementary Table S</w:t>
      </w:r>
      <w:r w:rsidRPr="00BE0B90">
        <w:rPr>
          <w:b/>
        </w:rPr>
        <w:t>1</w:t>
      </w:r>
      <w:r w:rsidR="00BE0B90" w:rsidRPr="00BE0B90">
        <w:rPr>
          <w:b/>
        </w:rPr>
        <w:t xml:space="preserve"> (Continued)</w:t>
      </w:r>
    </w:p>
    <w:p w14:paraId="3C3B48C4" w14:textId="77777777" w:rsidR="00BE0B90" w:rsidRPr="00BE0B90" w:rsidRDefault="00BE0B90" w:rsidP="00BE0B90">
      <w:pPr>
        <w:contextualSpacing/>
        <w:rPr>
          <w:sz w:val="22"/>
          <w:szCs w:val="22"/>
        </w:rPr>
      </w:pPr>
    </w:p>
    <w:tbl>
      <w:tblPr>
        <w:tblpPr w:leftFromText="180" w:rightFromText="180" w:vertAnchor="text" w:horzAnchor="margin" w:tblpX="162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2"/>
        <w:gridCol w:w="3564"/>
        <w:gridCol w:w="3348"/>
      </w:tblGrid>
      <w:tr w:rsidR="00BE0B90" w:rsidRPr="00BE0B90" w14:paraId="17F78C3B" w14:textId="77777777" w:rsidTr="007D465B">
        <w:tc>
          <w:tcPr>
            <w:tcW w:w="9054" w:type="dxa"/>
            <w:gridSpan w:val="3"/>
          </w:tcPr>
          <w:p w14:paraId="4963567A" w14:textId="77777777" w:rsidR="00BE0B90" w:rsidRPr="00BE0B90" w:rsidRDefault="00BE0B90" w:rsidP="00011070">
            <w:pPr>
              <w:contextualSpacing/>
              <w:jc w:val="center"/>
              <w:rPr>
                <w:b/>
              </w:rPr>
            </w:pPr>
          </w:p>
          <w:p w14:paraId="02F966E8" w14:textId="77777777" w:rsidR="00BE0B90" w:rsidRPr="00BE0B90" w:rsidRDefault="00BE0B90" w:rsidP="00011070">
            <w:pPr>
              <w:contextualSpacing/>
              <w:jc w:val="center"/>
              <w:rPr>
                <w:b/>
              </w:rPr>
            </w:pPr>
            <w:r w:rsidRPr="00BE0B90">
              <w:rPr>
                <w:b/>
              </w:rPr>
              <w:t>In vivo assay for DC mutations in Cbf5</w:t>
            </w:r>
          </w:p>
          <w:p w14:paraId="34ED8AEE" w14:textId="77777777" w:rsidR="00BE0B90" w:rsidRPr="00BE0B90" w:rsidRDefault="00BE0B90" w:rsidP="00011070">
            <w:pPr>
              <w:contextualSpacing/>
              <w:jc w:val="center"/>
            </w:pPr>
          </w:p>
        </w:tc>
      </w:tr>
      <w:tr w:rsidR="00BE0B90" w:rsidRPr="00BE0B90" w14:paraId="6F6B7866" w14:textId="77777777" w:rsidTr="007D465B">
        <w:tc>
          <w:tcPr>
            <w:tcW w:w="2142" w:type="dxa"/>
          </w:tcPr>
          <w:p w14:paraId="1D17BCAF" w14:textId="77777777" w:rsidR="00011070" w:rsidRDefault="00011070" w:rsidP="00011070">
            <w:pPr>
              <w:tabs>
                <w:tab w:val="left" w:pos="5760"/>
              </w:tabs>
              <w:spacing w:before="240"/>
              <w:contextualSpacing/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 xml:space="preserve">  </w:t>
            </w:r>
          </w:p>
          <w:p w14:paraId="0ECB6DA8" w14:textId="618A50FD" w:rsidR="00BE0B90" w:rsidRPr="00BE0B90" w:rsidRDefault="00011070" w:rsidP="00011070">
            <w:pPr>
              <w:tabs>
                <w:tab w:val="left" w:pos="5760"/>
              </w:tabs>
              <w:spacing w:before="240"/>
              <w:contextualSpacing/>
              <w:jc w:val="center"/>
              <w:rPr>
                <w:lang w:val="nl-NL"/>
              </w:rPr>
            </w:pPr>
            <w:r>
              <w:rPr>
                <w:sz w:val="22"/>
                <w:szCs w:val="22"/>
                <w:lang w:val="nl-NL"/>
              </w:rPr>
              <w:t xml:space="preserve">  </w:t>
            </w:r>
            <w:r w:rsidR="00BE0B90" w:rsidRPr="00BE0B90">
              <w:rPr>
                <w:sz w:val="22"/>
                <w:szCs w:val="22"/>
                <w:lang w:val="nl-NL"/>
              </w:rPr>
              <w:t xml:space="preserve">VCBF-S49G-F2  </w:t>
            </w:r>
            <w:r w:rsidR="00BE0B90" w:rsidRPr="00BE0B90">
              <w:rPr>
                <w:sz w:val="22"/>
                <w:szCs w:val="22"/>
                <w:lang w:val="nl-NL"/>
              </w:rPr>
              <w:tab/>
              <w:t xml:space="preserve">IDT (3/12)  </w:t>
            </w:r>
            <w:r w:rsidR="00BE0B90" w:rsidRPr="00BE0B90">
              <w:rPr>
                <w:sz w:val="22"/>
                <w:szCs w:val="22"/>
                <w:lang w:val="nl-NL"/>
              </w:rPr>
              <w:tab/>
              <w:t>IDT (3/12)</w:t>
            </w:r>
          </w:p>
        </w:tc>
        <w:tc>
          <w:tcPr>
            <w:tcW w:w="3564" w:type="dxa"/>
          </w:tcPr>
          <w:p w14:paraId="2D3A7EAE" w14:textId="77777777" w:rsidR="00BE0B90" w:rsidRPr="00BE0B90" w:rsidRDefault="00BE0B90" w:rsidP="00011070">
            <w:pPr>
              <w:contextualSpacing/>
              <w:jc w:val="center"/>
              <w:rPr>
                <w:lang w:val="nl-NL"/>
              </w:rPr>
            </w:pPr>
            <w:r w:rsidRPr="00BE0B90">
              <w:rPr>
                <w:sz w:val="22"/>
                <w:szCs w:val="22"/>
                <w:lang w:val="nl-NL"/>
              </w:rPr>
              <w:t xml:space="preserve">CGA CCG CGC </w:t>
            </w:r>
            <w:proofErr w:type="spellStart"/>
            <w:r w:rsidRPr="00BE0B90">
              <w:rPr>
                <w:sz w:val="22"/>
                <w:szCs w:val="22"/>
                <w:lang w:val="nl-NL"/>
              </w:rPr>
              <w:t>CGC</w:t>
            </w:r>
            <w:proofErr w:type="spellEnd"/>
            <w:r w:rsidRPr="00BE0B90">
              <w:rPr>
                <w:sz w:val="22"/>
                <w:szCs w:val="22"/>
                <w:lang w:val="nl-NL"/>
              </w:rPr>
              <w:t xml:space="preserve"> CCA C</w:t>
            </w:r>
            <w:r w:rsidRPr="00BE0B90">
              <w:rPr>
                <w:sz w:val="22"/>
                <w:szCs w:val="22"/>
                <w:u w:val="single"/>
                <w:lang w:val="nl-NL"/>
              </w:rPr>
              <w:t>GG T</w:t>
            </w:r>
            <w:r w:rsidRPr="00BE0B90">
              <w:rPr>
                <w:sz w:val="22"/>
                <w:szCs w:val="22"/>
                <w:lang w:val="nl-NL"/>
              </w:rPr>
              <w:t>GG AAC GCT CGA CCC G</w:t>
            </w:r>
          </w:p>
        </w:tc>
        <w:tc>
          <w:tcPr>
            <w:tcW w:w="3348" w:type="dxa"/>
          </w:tcPr>
          <w:p w14:paraId="381A98FA" w14:textId="77777777" w:rsidR="00BE0B90" w:rsidRPr="00BE0B90" w:rsidRDefault="00BE0B90" w:rsidP="00011070">
            <w:pPr>
              <w:tabs>
                <w:tab w:val="left" w:pos="5760"/>
              </w:tabs>
              <w:spacing w:before="240"/>
              <w:contextualSpacing/>
              <w:jc w:val="center"/>
            </w:pPr>
            <w:r w:rsidRPr="00BE0B90">
              <w:rPr>
                <w:sz w:val="22"/>
                <w:szCs w:val="22"/>
              </w:rPr>
              <w:t xml:space="preserve">Forward primer to change Ser49 (TCG) of HvCbf5 gene to </w:t>
            </w:r>
            <w:proofErr w:type="spellStart"/>
            <w:r w:rsidRPr="00BE0B90">
              <w:rPr>
                <w:sz w:val="22"/>
                <w:szCs w:val="22"/>
              </w:rPr>
              <w:t>Gly</w:t>
            </w:r>
            <w:proofErr w:type="spellEnd"/>
            <w:r w:rsidRPr="00BE0B90">
              <w:rPr>
                <w:sz w:val="22"/>
                <w:szCs w:val="22"/>
              </w:rPr>
              <w:t xml:space="preserve"> (GGT)</w:t>
            </w:r>
          </w:p>
        </w:tc>
      </w:tr>
      <w:tr w:rsidR="00BE0B90" w:rsidRPr="00BE0B90" w14:paraId="6CC12EF7" w14:textId="77777777" w:rsidTr="007D465B">
        <w:tc>
          <w:tcPr>
            <w:tcW w:w="2142" w:type="dxa"/>
          </w:tcPr>
          <w:p w14:paraId="08F6C922" w14:textId="77777777" w:rsidR="00BE0B90" w:rsidRPr="00BE0B90" w:rsidRDefault="00BE0B90" w:rsidP="00011070">
            <w:pPr>
              <w:contextualSpacing/>
              <w:jc w:val="center"/>
            </w:pPr>
          </w:p>
          <w:p w14:paraId="7E8EDC5D" w14:textId="71A416AF" w:rsidR="00BE0B90" w:rsidRPr="00BE0B90" w:rsidRDefault="00011070" w:rsidP="00011070">
            <w:pPr>
              <w:contextualSpacing/>
            </w:pPr>
            <w:r>
              <w:rPr>
                <w:sz w:val="22"/>
                <w:szCs w:val="22"/>
              </w:rPr>
              <w:t xml:space="preserve">   </w:t>
            </w:r>
            <w:r w:rsidR="00BE0B90" w:rsidRPr="00BE0B90">
              <w:rPr>
                <w:sz w:val="22"/>
                <w:szCs w:val="22"/>
              </w:rPr>
              <w:t>VCBF-S49G-R2</w:t>
            </w:r>
          </w:p>
        </w:tc>
        <w:tc>
          <w:tcPr>
            <w:tcW w:w="3564" w:type="dxa"/>
          </w:tcPr>
          <w:p w14:paraId="49A8D2C5" w14:textId="77777777" w:rsidR="00BE0B90" w:rsidRPr="00BE0B90" w:rsidRDefault="00BE0B90" w:rsidP="0001107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 xml:space="preserve">CGG GTC GAG CGT TCC </w:t>
            </w:r>
            <w:r w:rsidRPr="00BE0B90">
              <w:rPr>
                <w:sz w:val="22"/>
                <w:szCs w:val="22"/>
                <w:u w:val="single"/>
              </w:rPr>
              <w:t xml:space="preserve">ACC </w:t>
            </w:r>
            <w:r w:rsidRPr="00BE0B90">
              <w:rPr>
                <w:sz w:val="22"/>
                <w:szCs w:val="22"/>
              </w:rPr>
              <w:t xml:space="preserve">GTG GGC </w:t>
            </w:r>
            <w:proofErr w:type="spellStart"/>
            <w:r w:rsidRPr="00BE0B90">
              <w:rPr>
                <w:sz w:val="22"/>
                <w:szCs w:val="22"/>
              </w:rPr>
              <w:t>GGC</w:t>
            </w:r>
            <w:proofErr w:type="spellEnd"/>
            <w:r w:rsidRPr="00BE0B90">
              <w:rPr>
                <w:sz w:val="22"/>
                <w:szCs w:val="22"/>
              </w:rPr>
              <w:t xml:space="preserve"> GCG GTC G</w:t>
            </w:r>
          </w:p>
        </w:tc>
        <w:tc>
          <w:tcPr>
            <w:tcW w:w="3348" w:type="dxa"/>
          </w:tcPr>
          <w:p w14:paraId="6CAABA7D" w14:textId="77777777" w:rsidR="00BE0B90" w:rsidRPr="00BE0B90" w:rsidRDefault="00BE0B90" w:rsidP="0001107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 xml:space="preserve">Reverse primer to change Ser49 (TCG) of HvCbf5 gene to </w:t>
            </w:r>
            <w:proofErr w:type="spellStart"/>
            <w:r w:rsidRPr="00BE0B90">
              <w:rPr>
                <w:sz w:val="22"/>
                <w:szCs w:val="22"/>
              </w:rPr>
              <w:t>Gly</w:t>
            </w:r>
            <w:proofErr w:type="spellEnd"/>
            <w:r w:rsidRPr="00BE0B90">
              <w:rPr>
                <w:sz w:val="22"/>
                <w:szCs w:val="22"/>
              </w:rPr>
              <w:t xml:space="preserve"> (GGT)</w:t>
            </w:r>
          </w:p>
        </w:tc>
      </w:tr>
      <w:tr w:rsidR="00BE0B90" w:rsidRPr="00BE0B90" w14:paraId="4865CB40" w14:textId="77777777" w:rsidTr="007D465B">
        <w:tc>
          <w:tcPr>
            <w:tcW w:w="2142" w:type="dxa"/>
          </w:tcPr>
          <w:p w14:paraId="3F072CC3" w14:textId="114D11FB" w:rsidR="00011070" w:rsidRDefault="00011070" w:rsidP="00011070">
            <w:pPr>
              <w:tabs>
                <w:tab w:val="left" w:pos="5760"/>
              </w:tabs>
              <w:spacing w:before="24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14:paraId="4A33A6C0" w14:textId="54B77531" w:rsidR="00BE0B90" w:rsidRPr="00BE0B90" w:rsidRDefault="00011070" w:rsidP="00011070">
            <w:pPr>
              <w:tabs>
                <w:tab w:val="left" w:pos="5760"/>
              </w:tabs>
              <w:spacing w:before="240"/>
              <w:contextualSpacing/>
              <w:jc w:val="center"/>
            </w:pPr>
            <w:r>
              <w:rPr>
                <w:sz w:val="22"/>
                <w:szCs w:val="22"/>
              </w:rPr>
              <w:t xml:space="preserve">   </w:t>
            </w:r>
            <w:r w:rsidR="00BE0B90" w:rsidRPr="00BE0B90">
              <w:rPr>
                <w:sz w:val="22"/>
                <w:szCs w:val="22"/>
              </w:rPr>
              <w:t xml:space="preserve">VCBF-S49A-F  </w:t>
            </w:r>
            <w:r w:rsidR="00BE0B90" w:rsidRPr="00BE0B90">
              <w:rPr>
                <w:sz w:val="22"/>
                <w:szCs w:val="22"/>
              </w:rPr>
              <w:tab/>
              <w:t>IDT (3/12)</w:t>
            </w:r>
          </w:p>
        </w:tc>
        <w:tc>
          <w:tcPr>
            <w:tcW w:w="3564" w:type="dxa"/>
          </w:tcPr>
          <w:p w14:paraId="3A90F8AE" w14:textId="77777777" w:rsidR="00BE0B90" w:rsidRPr="00BE0B90" w:rsidRDefault="00BE0B90" w:rsidP="0001107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 xml:space="preserve">CGA CCG CGC </w:t>
            </w:r>
            <w:proofErr w:type="spellStart"/>
            <w:r w:rsidRPr="00BE0B90">
              <w:rPr>
                <w:sz w:val="22"/>
                <w:szCs w:val="22"/>
              </w:rPr>
              <w:t>CGC</w:t>
            </w:r>
            <w:proofErr w:type="spellEnd"/>
            <w:r w:rsidRPr="00BE0B90">
              <w:rPr>
                <w:sz w:val="22"/>
                <w:szCs w:val="22"/>
              </w:rPr>
              <w:t xml:space="preserve"> CCA C</w:t>
            </w:r>
            <w:r w:rsidRPr="00BE0B90">
              <w:rPr>
                <w:sz w:val="22"/>
                <w:szCs w:val="22"/>
                <w:u w:val="single"/>
              </w:rPr>
              <w:t>G</w:t>
            </w:r>
            <w:r w:rsidRPr="00BE0B90">
              <w:rPr>
                <w:sz w:val="22"/>
                <w:szCs w:val="22"/>
              </w:rPr>
              <w:t>C GGG AAC GCT CGA CCC G</w:t>
            </w:r>
            <w:r w:rsidRPr="00BE0B90">
              <w:rPr>
                <w:sz w:val="22"/>
                <w:szCs w:val="22"/>
              </w:rPr>
              <w:br/>
            </w:r>
          </w:p>
        </w:tc>
        <w:tc>
          <w:tcPr>
            <w:tcW w:w="3348" w:type="dxa"/>
          </w:tcPr>
          <w:p w14:paraId="66A0F863" w14:textId="77777777" w:rsidR="00BE0B90" w:rsidRPr="00BE0B90" w:rsidRDefault="00BE0B90" w:rsidP="00011070">
            <w:pPr>
              <w:tabs>
                <w:tab w:val="left" w:pos="5760"/>
              </w:tabs>
              <w:spacing w:before="240"/>
              <w:contextualSpacing/>
              <w:jc w:val="center"/>
            </w:pPr>
            <w:r w:rsidRPr="00BE0B90">
              <w:rPr>
                <w:sz w:val="22"/>
                <w:szCs w:val="22"/>
              </w:rPr>
              <w:t>Forward primer to change Serine49 (TCG) of HvCbf5 gene to Ala (GCG)</w:t>
            </w:r>
          </w:p>
        </w:tc>
      </w:tr>
      <w:tr w:rsidR="00BE0B90" w:rsidRPr="00BE0B90" w14:paraId="40B53C6A" w14:textId="77777777" w:rsidTr="007D465B">
        <w:tc>
          <w:tcPr>
            <w:tcW w:w="2142" w:type="dxa"/>
          </w:tcPr>
          <w:p w14:paraId="04333590" w14:textId="77777777" w:rsidR="00BE0B90" w:rsidRPr="00BE0B90" w:rsidRDefault="00BE0B90" w:rsidP="00011070">
            <w:pPr>
              <w:contextualSpacing/>
              <w:jc w:val="center"/>
            </w:pPr>
          </w:p>
          <w:p w14:paraId="3B9A8A96" w14:textId="77777777" w:rsidR="00BE0B90" w:rsidRPr="00BE0B90" w:rsidRDefault="00BE0B90" w:rsidP="0001107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>VCBF-S49A-R</w:t>
            </w:r>
          </w:p>
        </w:tc>
        <w:tc>
          <w:tcPr>
            <w:tcW w:w="3564" w:type="dxa"/>
          </w:tcPr>
          <w:p w14:paraId="32C37BF4" w14:textId="77777777" w:rsidR="00BE0B90" w:rsidRPr="00BE0B90" w:rsidRDefault="00BE0B90" w:rsidP="0001107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>CGG GTC GAG CGT TCC CG</w:t>
            </w:r>
            <w:r w:rsidRPr="00BE0B90">
              <w:rPr>
                <w:sz w:val="22"/>
                <w:szCs w:val="22"/>
                <w:u w:val="single"/>
              </w:rPr>
              <w:t>C</w:t>
            </w:r>
            <w:r w:rsidRPr="00BE0B90">
              <w:rPr>
                <w:sz w:val="22"/>
                <w:szCs w:val="22"/>
              </w:rPr>
              <w:t xml:space="preserve"> GTG GGC </w:t>
            </w:r>
            <w:proofErr w:type="spellStart"/>
            <w:r w:rsidRPr="00BE0B90">
              <w:rPr>
                <w:sz w:val="22"/>
                <w:szCs w:val="22"/>
              </w:rPr>
              <w:t>GGC</w:t>
            </w:r>
            <w:proofErr w:type="spellEnd"/>
            <w:r w:rsidRPr="00BE0B90">
              <w:rPr>
                <w:sz w:val="22"/>
                <w:szCs w:val="22"/>
              </w:rPr>
              <w:t xml:space="preserve"> GCG GTC G</w:t>
            </w:r>
            <w:r w:rsidRPr="00BE0B90">
              <w:rPr>
                <w:sz w:val="22"/>
                <w:szCs w:val="22"/>
              </w:rPr>
              <w:br/>
            </w:r>
          </w:p>
        </w:tc>
        <w:tc>
          <w:tcPr>
            <w:tcW w:w="3348" w:type="dxa"/>
          </w:tcPr>
          <w:p w14:paraId="107702DB" w14:textId="77777777" w:rsidR="00BE0B90" w:rsidRPr="00BE0B90" w:rsidRDefault="00BE0B90" w:rsidP="0001107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>Reverse primer to change Serine49 (TCG) of HvCbf5 gene to Ala (GCG)</w:t>
            </w:r>
          </w:p>
        </w:tc>
      </w:tr>
      <w:tr w:rsidR="00BE0B90" w:rsidRPr="00BE0B90" w14:paraId="364BF222" w14:textId="77777777" w:rsidTr="007D465B">
        <w:tc>
          <w:tcPr>
            <w:tcW w:w="2142" w:type="dxa"/>
          </w:tcPr>
          <w:p w14:paraId="1251D3FA" w14:textId="77777777" w:rsidR="00011070" w:rsidRDefault="00011070" w:rsidP="00011070">
            <w:pPr>
              <w:tabs>
                <w:tab w:val="left" w:pos="5760"/>
              </w:tabs>
              <w:spacing w:before="240"/>
              <w:ind w:left="360" w:hanging="360"/>
              <w:contextualSpacing/>
              <w:jc w:val="center"/>
              <w:rPr>
                <w:sz w:val="22"/>
                <w:szCs w:val="22"/>
              </w:rPr>
            </w:pPr>
          </w:p>
          <w:p w14:paraId="03DB7279" w14:textId="683DDE08" w:rsidR="00BE0B90" w:rsidRPr="00BE0B90" w:rsidRDefault="00011070" w:rsidP="00011070">
            <w:pPr>
              <w:tabs>
                <w:tab w:val="left" w:pos="5760"/>
              </w:tabs>
              <w:spacing w:before="240"/>
              <w:ind w:left="360" w:hanging="360"/>
              <w:contextualSpacing/>
              <w:jc w:val="center"/>
            </w:pPr>
            <w:r>
              <w:rPr>
                <w:sz w:val="22"/>
                <w:szCs w:val="22"/>
              </w:rPr>
              <w:t xml:space="preserve">  </w:t>
            </w:r>
            <w:r w:rsidR="00BE0B90" w:rsidRPr="00BE0B90">
              <w:rPr>
                <w:sz w:val="22"/>
                <w:szCs w:val="22"/>
              </w:rPr>
              <w:t xml:space="preserve">VCBF-S202A-F  </w:t>
            </w:r>
            <w:r w:rsidR="00BE0B90" w:rsidRPr="00BE0B90">
              <w:rPr>
                <w:sz w:val="22"/>
                <w:szCs w:val="22"/>
              </w:rPr>
              <w:tab/>
              <w:t>IDT (3/12)</w:t>
            </w:r>
            <w:r w:rsidR="00BE0B90" w:rsidRPr="00BE0B90">
              <w:rPr>
                <w:sz w:val="22"/>
                <w:szCs w:val="22"/>
              </w:rPr>
              <w:tab/>
              <w:t>IDT (3/12)</w:t>
            </w:r>
            <w:r w:rsidR="00BE0B90" w:rsidRPr="00BE0B90">
              <w:rPr>
                <w:sz w:val="22"/>
                <w:szCs w:val="22"/>
              </w:rPr>
              <w:br/>
            </w:r>
          </w:p>
        </w:tc>
        <w:tc>
          <w:tcPr>
            <w:tcW w:w="3564" w:type="dxa"/>
          </w:tcPr>
          <w:p w14:paraId="14C335C5" w14:textId="77777777" w:rsidR="00BE0B90" w:rsidRPr="00BE0B90" w:rsidRDefault="00BE0B90" w:rsidP="0001107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 xml:space="preserve">GCG GAG GGC GAC GAG </w:t>
            </w:r>
            <w:r w:rsidRPr="00BE0B90">
              <w:rPr>
                <w:sz w:val="22"/>
                <w:szCs w:val="22"/>
                <w:u w:val="single"/>
              </w:rPr>
              <w:t>G</w:t>
            </w:r>
            <w:r w:rsidRPr="00BE0B90">
              <w:rPr>
                <w:sz w:val="22"/>
                <w:szCs w:val="22"/>
              </w:rPr>
              <w:t>CG TGG CTG CGC GAC G</w:t>
            </w:r>
          </w:p>
        </w:tc>
        <w:tc>
          <w:tcPr>
            <w:tcW w:w="3348" w:type="dxa"/>
          </w:tcPr>
          <w:p w14:paraId="1FF287AE" w14:textId="77777777" w:rsidR="00BE0B90" w:rsidRPr="00BE0B90" w:rsidRDefault="00BE0B90" w:rsidP="00011070">
            <w:pPr>
              <w:tabs>
                <w:tab w:val="left" w:pos="5760"/>
              </w:tabs>
              <w:spacing w:before="240"/>
              <w:contextualSpacing/>
              <w:jc w:val="center"/>
            </w:pPr>
            <w:r w:rsidRPr="00BE0B90">
              <w:rPr>
                <w:sz w:val="22"/>
                <w:szCs w:val="22"/>
              </w:rPr>
              <w:t>Forward primer to change Serine202 (TCG) of HvCbf5 gene to Ala (GCG)</w:t>
            </w:r>
          </w:p>
        </w:tc>
      </w:tr>
      <w:tr w:rsidR="00BE0B90" w:rsidRPr="00BE0B90" w14:paraId="7A217F6E" w14:textId="77777777" w:rsidTr="007D465B">
        <w:tc>
          <w:tcPr>
            <w:tcW w:w="2142" w:type="dxa"/>
          </w:tcPr>
          <w:p w14:paraId="1A94C69D" w14:textId="77777777" w:rsidR="00BE0B90" w:rsidRPr="00BE0B90" w:rsidRDefault="00BE0B90" w:rsidP="00011070">
            <w:pPr>
              <w:contextualSpacing/>
              <w:jc w:val="center"/>
            </w:pPr>
          </w:p>
          <w:p w14:paraId="58943AB8" w14:textId="77777777" w:rsidR="00BE0B90" w:rsidRPr="00BE0B90" w:rsidRDefault="00BE0B90" w:rsidP="0001107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>VCBF-S202A-R</w:t>
            </w:r>
          </w:p>
        </w:tc>
        <w:tc>
          <w:tcPr>
            <w:tcW w:w="3564" w:type="dxa"/>
          </w:tcPr>
          <w:p w14:paraId="499D7BD6" w14:textId="77777777" w:rsidR="00BE0B90" w:rsidRPr="00BE0B90" w:rsidRDefault="00BE0B90" w:rsidP="0001107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 xml:space="preserve">CGT CGC GCA GCC ACG </w:t>
            </w:r>
            <w:r w:rsidRPr="00BE0B90">
              <w:rPr>
                <w:sz w:val="22"/>
                <w:szCs w:val="22"/>
                <w:u w:val="single"/>
              </w:rPr>
              <w:t>C</w:t>
            </w:r>
            <w:r w:rsidRPr="00BE0B90">
              <w:rPr>
                <w:sz w:val="22"/>
                <w:szCs w:val="22"/>
              </w:rPr>
              <w:t>CT CGT CGC CCT CCG C</w:t>
            </w:r>
          </w:p>
        </w:tc>
        <w:tc>
          <w:tcPr>
            <w:tcW w:w="3348" w:type="dxa"/>
          </w:tcPr>
          <w:p w14:paraId="39A49629" w14:textId="77777777" w:rsidR="00BE0B90" w:rsidRPr="00BE0B90" w:rsidRDefault="00BE0B90" w:rsidP="0001107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>Reverse primer to change Serine202 (TCG) of HvCbf5 gene to Ala (GCG)</w:t>
            </w:r>
          </w:p>
        </w:tc>
      </w:tr>
      <w:tr w:rsidR="00BE0B90" w:rsidRPr="00BE0B90" w14:paraId="2CFEF222" w14:textId="77777777" w:rsidTr="007D465B">
        <w:tc>
          <w:tcPr>
            <w:tcW w:w="2142" w:type="dxa"/>
          </w:tcPr>
          <w:p w14:paraId="7222854F" w14:textId="77777777" w:rsidR="00BE0B90" w:rsidRPr="00BE0B90" w:rsidRDefault="00BE0B90" w:rsidP="00011070">
            <w:pPr>
              <w:contextualSpacing/>
              <w:jc w:val="center"/>
            </w:pPr>
          </w:p>
          <w:p w14:paraId="31612CB3" w14:textId="77777777" w:rsidR="00BE0B90" w:rsidRPr="00BE0B90" w:rsidRDefault="00BE0B90" w:rsidP="0001107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>VCBF-S202R-F</w:t>
            </w:r>
          </w:p>
        </w:tc>
        <w:tc>
          <w:tcPr>
            <w:tcW w:w="3564" w:type="dxa"/>
          </w:tcPr>
          <w:p w14:paraId="77FC9263" w14:textId="77777777" w:rsidR="00BE0B90" w:rsidRPr="00BE0B90" w:rsidRDefault="00BE0B90" w:rsidP="0001107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 xml:space="preserve">GCG GAG GGC GAC GAG </w:t>
            </w:r>
            <w:r w:rsidRPr="00BE0B90">
              <w:rPr>
                <w:sz w:val="22"/>
                <w:szCs w:val="22"/>
                <w:u w:val="single"/>
              </w:rPr>
              <w:t>CG</w:t>
            </w:r>
            <w:r w:rsidRPr="00BE0B90">
              <w:rPr>
                <w:sz w:val="22"/>
                <w:szCs w:val="22"/>
              </w:rPr>
              <w:t>G TGG CTG CGC GAC G</w:t>
            </w:r>
          </w:p>
        </w:tc>
        <w:tc>
          <w:tcPr>
            <w:tcW w:w="3348" w:type="dxa"/>
          </w:tcPr>
          <w:p w14:paraId="2F88C51F" w14:textId="77777777" w:rsidR="00BE0B90" w:rsidRPr="00BE0B90" w:rsidRDefault="00BE0B90" w:rsidP="0001107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 xml:space="preserve">Forward primer to change Serine202 (TCG) of HvCbf5 gene to </w:t>
            </w:r>
            <w:proofErr w:type="spellStart"/>
            <w:r w:rsidRPr="00BE0B90">
              <w:rPr>
                <w:sz w:val="22"/>
                <w:szCs w:val="22"/>
              </w:rPr>
              <w:t>Arg</w:t>
            </w:r>
            <w:proofErr w:type="spellEnd"/>
            <w:r w:rsidRPr="00BE0B90">
              <w:rPr>
                <w:sz w:val="22"/>
                <w:szCs w:val="22"/>
              </w:rPr>
              <w:t xml:space="preserve"> (CGG)</w:t>
            </w:r>
          </w:p>
        </w:tc>
      </w:tr>
      <w:tr w:rsidR="00BE0B90" w:rsidRPr="00BE0B90" w14:paraId="41346A80" w14:textId="77777777" w:rsidTr="007D465B">
        <w:tc>
          <w:tcPr>
            <w:tcW w:w="2142" w:type="dxa"/>
          </w:tcPr>
          <w:p w14:paraId="4B9BBAD9" w14:textId="77777777" w:rsidR="00BE0B90" w:rsidRPr="00BE0B90" w:rsidRDefault="00BE0B90" w:rsidP="00011070">
            <w:pPr>
              <w:contextualSpacing/>
              <w:jc w:val="center"/>
            </w:pPr>
          </w:p>
          <w:p w14:paraId="305BEF06" w14:textId="77777777" w:rsidR="00BE0B90" w:rsidRPr="00BE0B90" w:rsidRDefault="00BE0B90" w:rsidP="0001107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>VCBF-S202R-R</w:t>
            </w:r>
          </w:p>
        </w:tc>
        <w:tc>
          <w:tcPr>
            <w:tcW w:w="3564" w:type="dxa"/>
          </w:tcPr>
          <w:p w14:paraId="51ED8B00" w14:textId="77777777" w:rsidR="00BE0B90" w:rsidRPr="00BE0B90" w:rsidRDefault="00BE0B90" w:rsidP="0001107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>CGT CGC GCA GCC AC</w:t>
            </w:r>
            <w:r w:rsidRPr="00BE0B90">
              <w:rPr>
                <w:sz w:val="22"/>
                <w:szCs w:val="22"/>
                <w:u w:val="single"/>
              </w:rPr>
              <w:t>C G</w:t>
            </w:r>
            <w:r w:rsidRPr="00BE0B90">
              <w:rPr>
                <w:sz w:val="22"/>
                <w:szCs w:val="22"/>
              </w:rPr>
              <w:t>CT CGT CGC CCT CCG C</w:t>
            </w:r>
          </w:p>
        </w:tc>
        <w:tc>
          <w:tcPr>
            <w:tcW w:w="3348" w:type="dxa"/>
          </w:tcPr>
          <w:p w14:paraId="20FA6654" w14:textId="77777777" w:rsidR="00BE0B90" w:rsidRPr="00BE0B90" w:rsidRDefault="00BE0B90" w:rsidP="0001107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 xml:space="preserve">Reverse primer to change Serine202 (TCG) of HvCbf5 gene to </w:t>
            </w:r>
            <w:proofErr w:type="spellStart"/>
            <w:r w:rsidRPr="00BE0B90">
              <w:rPr>
                <w:sz w:val="22"/>
                <w:szCs w:val="22"/>
              </w:rPr>
              <w:t>Arg</w:t>
            </w:r>
            <w:proofErr w:type="spellEnd"/>
            <w:r w:rsidRPr="00BE0B90">
              <w:rPr>
                <w:sz w:val="22"/>
                <w:szCs w:val="22"/>
              </w:rPr>
              <w:t xml:space="preserve"> (CGG)</w:t>
            </w:r>
          </w:p>
        </w:tc>
      </w:tr>
      <w:tr w:rsidR="00BE0B90" w:rsidRPr="00BE0B90" w14:paraId="52BE810B" w14:textId="77777777" w:rsidTr="007D465B">
        <w:tc>
          <w:tcPr>
            <w:tcW w:w="2142" w:type="dxa"/>
          </w:tcPr>
          <w:p w14:paraId="12E67D01" w14:textId="77777777" w:rsidR="00BE0B90" w:rsidRPr="00BE0B90" w:rsidRDefault="00BE0B90" w:rsidP="00011070">
            <w:pPr>
              <w:contextualSpacing/>
              <w:jc w:val="center"/>
            </w:pPr>
          </w:p>
          <w:p w14:paraId="2F56544C" w14:textId="77777777" w:rsidR="00BE0B90" w:rsidRPr="00BE0B90" w:rsidRDefault="00BE0B90" w:rsidP="0001107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>VCBF-D277A-F</w:t>
            </w:r>
          </w:p>
        </w:tc>
        <w:tc>
          <w:tcPr>
            <w:tcW w:w="3564" w:type="dxa"/>
          </w:tcPr>
          <w:p w14:paraId="1DECC5A6" w14:textId="77777777" w:rsidR="00BE0B90" w:rsidRPr="00BE0B90" w:rsidRDefault="00BE0B90" w:rsidP="0001107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 xml:space="preserve">GGC GAC GCC GAC GCC </w:t>
            </w:r>
            <w:proofErr w:type="spellStart"/>
            <w:r w:rsidRPr="00BE0B90">
              <w:rPr>
                <w:sz w:val="22"/>
                <w:szCs w:val="22"/>
              </w:rPr>
              <w:t>G</w:t>
            </w:r>
            <w:r w:rsidRPr="00BE0B90">
              <w:rPr>
                <w:sz w:val="22"/>
                <w:szCs w:val="22"/>
                <w:u w:val="single"/>
              </w:rPr>
              <w:t>C</w:t>
            </w:r>
            <w:r w:rsidRPr="00BE0B90">
              <w:rPr>
                <w:sz w:val="22"/>
                <w:szCs w:val="22"/>
              </w:rPr>
              <w:t>C</w:t>
            </w:r>
            <w:proofErr w:type="spellEnd"/>
            <w:r w:rsidRPr="00BE0B90">
              <w:rPr>
                <w:sz w:val="22"/>
                <w:szCs w:val="22"/>
              </w:rPr>
              <w:t xml:space="preserve"> TCC GGC GAG GTC </w:t>
            </w:r>
            <w:proofErr w:type="spellStart"/>
            <w:r w:rsidRPr="00BE0B90">
              <w:rPr>
                <w:sz w:val="22"/>
                <w:szCs w:val="22"/>
              </w:rPr>
              <w:t>GTC</w:t>
            </w:r>
            <w:proofErr w:type="spellEnd"/>
            <w:r w:rsidRPr="00BE0B90">
              <w:rPr>
                <w:sz w:val="22"/>
                <w:szCs w:val="22"/>
              </w:rPr>
              <w:t xml:space="preserve"> TCG</w:t>
            </w:r>
          </w:p>
        </w:tc>
        <w:tc>
          <w:tcPr>
            <w:tcW w:w="3348" w:type="dxa"/>
          </w:tcPr>
          <w:p w14:paraId="1F672336" w14:textId="77777777" w:rsidR="00BE0B90" w:rsidRPr="00BE0B90" w:rsidRDefault="00BE0B90" w:rsidP="00011070">
            <w:pPr>
              <w:tabs>
                <w:tab w:val="left" w:pos="5760"/>
              </w:tabs>
              <w:spacing w:before="240"/>
              <w:contextualSpacing/>
              <w:jc w:val="center"/>
            </w:pPr>
            <w:r w:rsidRPr="00BE0B90">
              <w:rPr>
                <w:sz w:val="22"/>
                <w:szCs w:val="22"/>
              </w:rPr>
              <w:t>Forward primer to change Asp277 (GAC) of HvCbf5 gene to Ala (GCC)</w:t>
            </w:r>
          </w:p>
        </w:tc>
      </w:tr>
      <w:tr w:rsidR="00BE0B90" w:rsidRPr="00BE0B90" w14:paraId="770C5463" w14:textId="77777777" w:rsidTr="007D465B">
        <w:tc>
          <w:tcPr>
            <w:tcW w:w="2142" w:type="dxa"/>
          </w:tcPr>
          <w:p w14:paraId="71696633" w14:textId="77777777" w:rsidR="00BE0B90" w:rsidRPr="00BE0B90" w:rsidRDefault="00BE0B90" w:rsidP="0001107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>VCBF-D277A-R</w:t>
            </w:r>
          </w:p>
          <w:p w14:paraId="73829F3F" w14:textId="77777777" w:rsidR="00BE0B90" w:rsidRPr="00BE0B90" w:rsidRDefault="00BE0B90" w:rsidP="00011070">
            <w:pPr>
              <w:contextualSpacing/>
              <w:jc w:val="center"/>
            </w:pPr>
          </w:p>
          <w:p w14:paraId="7524234D" w14:textId="77777777" w:rsidR="00BE0B90" w:rsidRPr="00BE0B90" w:rsidRDefault="00BE0B90" w:rsidP="00011070">
            <w:pPr>
              <w:contextualSpacing/>
              <w:jc w:val="center"/>
            </w:pPr>
          </w:p>
        </w:tc>
        <w:tc>
          <w:tcPr>
            <w:tcW w:w="3564" w:type="dxa"/>
          </w:tcPr>
          <w:p w14:paraId="066B4513" w14:textId="77777777" w:rsidR="00BE0B90" w:rsidRPr="00BE0B90" w:rsidRDefault="00BE0B90" w:rsidP="0001107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 xml:space="preserve">CGA GAC </w:t>
            </w:r>
            <w:proofErr w:type="spellStart"/>
            <w:r w:rsidRPr="00BE0B90">
              <w:rPr>
                <w:sz w:val="22"/>
                <w:szCs w:val="22"/>
              </w:rPr>
              <w:t>GAC</w:t>
            </w:r>
            <w:proofErr w:type="spellEnd"/>
            <w:r w:rsidRPr="00BE0B90">
              <w:rPr>
                <w:sz w:val="22"/>
                <w:szCs w:val="22"/>
              </w:rPr>
              <w:t xml:space="preserve"> CTC GCC GGA G</w:t>
            </w:r>
            <w:r w:rsidRPr="00BE0B90">
              <w:rPr>
                <w:sz w:val="22"/>
                <w:szCs w:val="22"/>
                <w:u w:val="single"/>
              </w:rPr>
              <w:t>G</w:t>
            </w:r>
            <w:r w:rsidRPr="00BE0B90">
              <w:rPr>
                <w:sz w:val="22"/>
                <w:szCs w:val="22"/>
              </w:rPr>
              <w:t xml:space="preserve">C </w:t>
            </w:r>
            <w:proofErr w:type="spellStart"/>
            <w:r w:rsidRPr="00BE0B90">
              <w:rPr>
                <w:sz w:val="22"/>
                <w:szCs w:val="22"/>
              </w:rPr>
              <w:t>GGC</w:t>
            </w:r>
            <w:proofErr w:type="spellEnd"/>
            <w:r w:rsidRPr="00BE0B90">
              <w:rPr>
                <w:sz w:val="22"/>
                <w:szCs w:val="22"/>
              </w:rPr>
              <w:t xml:space="preserve"> GTC GGC GTC GCC</w:t>
            </w:r>
            <w:r w:rsidRPr="00BE0B90">
              <w:rPr>
                <w:sz w:val="22"/>
                <w:szCs w:val="22"/>
              </w:rPr>
              <w:br/>
            </w:r>
          </w:p>
        </w:tc>
        <w:tc>
          <w:tcPr>
            <w:tcW w:w="3348" w:type="dxa"/>
          </w:tcPr>
          <w:p w14:paraId="5C45A65E" w14:textId="77777777" w:rsidR="00BE0B90" w:rsidRPr="00BE0B90" w:rsidRDefault="00BE0B90" w:rsidP="0001107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>Reverse primer to change Asp277 (GAC) of HvCbf5 gene to Ala (GCC)</w:t>
            </w:r>
          </w:p>
        </w:tc>
      </w:tr>
      <w:tr w:rsidR="00BE0B90" w:rsidRPr="00BE0B90" w14:paraId="02E99976" w14:textId="77777777" w:rsidTr="007D465B">
        <w:tc>
          <w:tcPr>
            <w:tcW w:w="2142" w:type="dxa"/>
          </w:tcPr>
          <w:p w14:paraId="2F0E5DEA" w14:textId="287BCC4C" w:rsidR="00BE0B90" w:rsidRPr="00BE0B90" w:rsidRDefault="00011070" w:rsidP="00011070">
            <w:pPr>
              <w:tabs>
                <w:tab w:val="left" w:pos="5760"/>
              </w:tabs>
              <w:spacing w:before="240"/>
              <w:contextualSpacing/>
              <w:jc w:val="center"/>
            </w:pPr>
            <w:r>
              <w:rPr>
                <w:sz w:val="22"/>
                <w:szCs w:val="22"/>
              </w:rPr>
              <w:t xml:space="preserve">  </w:t>
            </w:r>
            <w:r w:rsidR="00BE0B90" w:rsidRPr="00BE0B90">
              <w:rPr>
                <w:sz w:val="22"/>
                <w:szCs w:val="22"/>
              </w:rPr>
              <w:t>VCBF-D277N-F</w:t>
            </w:r>
            <w:r w:rsidR="00BE0B90" w:rsidRPr="00BE0B90">
              <w:rPr>
                <w:sz w:val="22"/>
                <w:szCs w:val="22"/>
              </w:rPr>
              <w:tab/>
              <w:t>IDT (3/12)</w:t>
            </w:r>
          </w:p>
          <w:p w14:paraId="5535AEE7" w14:textId="77777777" w:rsidR="00BE0B90" w:rsidRPr="00BE0B90" w:rsidRDefault="00BE0B90" w:rsidP="00011070">
            <w:pPr>
              <w:contextualSpacing/>
              <w:jc w:val="center"/>
            </w:pPr>
          </w:p>
        </w:tc>
        <w:tc>
          <w:tcPr>
            <w:tcW w:w="3564" w:type="dxa"/>
          </w:tcPr>
          <w:p w14:paraId="0783A60B" w14:textId="77777777" w:rsidR="00BE0B90" w:rsidRPr="00BE0B90" w:rsidRDefault="00BE0B90" w:rsidP="0001107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 xml:space="preserve">GGC GAC GCC GAC GCC </w:t>
            </w:r>
            <w:r w:rsidRPr="00BE0B90">
              <w:rPr>
                <w:sz w:val="22"/>
                <w:szCs w:val="22"/>
                <w:u w:val="single"/>
              </w:rPr>
              <w:t>AA</w:t>
            </w:r>
            <w:r w:rsidRPr="00BE0B90">
              <w:rPr>
                <w:sz w:val="22"/>
                <w:szCs w:val="22"/>
              </w:rPr>
              <w:t xml:space="preserve">C TCC GGC GAG GTC </w:t>
            </w:r>
            <w:proofErr w:type="spellStart"/>
            <w:r w:rsidRPr="00BE0B90">
              <w:rPr>
                <w:sz w:val="22"/>
                <w:szCs w:val="22"/>
              </w:rPr>
              <w:t>GTC</w:t>
            </w:r>
            <w:proofErr w:type="spellEnd"/>
            <w:r w:rsidRPr="00BE0B90">
              <w:rPr>
                <w:sz w:val="22"/>
                <w:szCs w:val="22"/>
              </w:rPr>
              <w:t xml:space="preserve"> TCG</w:t>
            </w:r>
          </w:p>
        </w:tc>
        <w:tc>
          <w:tcPr>
            <w:tcW w:w="3348" w:type="dxa"/>
          </w:tcPr>
          <w:p w14:paraId="6085AA78" w14:textId="77777777" w:rsidR="00BE0B90" w:rsidRPr="00BE0B90" w:rsidRDefault="00BE0B90" w:rsidP="0001107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 xml:space="preserve">Forward primer to change Asp277 (GAC) of HvCbf5 gene to </w:t>
            </w:r>
            <w:proofErr w:type="spellStart"/>
            <w:r w:rsidRPr="00BE0B90">
              <w:rPr>
                <w:sz w:val="22"/>
                <w:szCs w:val="22"/>
              </w:rPr>
              <w:t>Asn</w:t>
            </w:r>
            <w:proofErr w:type="spellEnd"/>
            <w:r w:rsidRPr="00BE0B90">
              <w:rPr>
                <w:sz w:val="22"/>
                <w:szCs w:val="22"/>
              </w:rPr>
              <w:t xml:space="preserve"> (AAC).</w:t>
            </w:r>
          </w:p>
        </w:tc>
      </w:tr>
      <w:tr w:rsidR="00BE0B90" w:rsidRPr="00BE0B90" w14:paraId="187EB5AD" w14:textId="77777777" w:rsidTr="007D465B">
        <w:tc>
          <w:tcPr>
            <w:tcW w:w="2142" w:type="dxa"/>
          </w:tcPr>
          <w:p w14:paraId="56B0EB81" w14:textId="77777777" w:rsidR="00BE0B90" w:rsidRPr="00BE0B90" w:rsidRDefault="00BE0B90" w:rsidP="00011070">
            <w:pPr>
              <w:contextualSpacing/>
              <w:jc w:val="center"/>
            </w:pPr>
          </w:p>
          <w:p w14:paraId="5C479113" w14:textId="77777777" w:rsidR="00BE0B90" w:rsidRPr="00BE0B90" w:rsidRDefault="00BE0B90" w:rsidP="0001107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>VCBF-D277N-R</w:t>
            </w:r>
          </w:p>
        </w:tc>
        <w:tc>
          <w:tcPr>
            <w:tcW w:w="3564" w:type="dxa"/>
          </w:tcPr>
          <w:p w14:paraId="4095753F" w14:textId="77777777" w:rsidR="00BE0B90" w:rsidRPr="00BE0B90" w:rsidRDefault="00BE0B90" w:rsidP="0001107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 xml:space="preserve">CGA GAC </w:t>
            </w:r>
            <w:proofErr w:type="spellStart"/>
            <w:r w:rsidRPr="00BE0B90">
              <w:rPr>
                <w:sz w:val="22"/>
                <w:szCs w:val="22"/>
              </w:rPr>
              <w:t>GAC</w:t>
            </w:r>
            <w:proofErr w:type="spellEnd"/>
            <w:r w:rsidRPr="00BE0B90">
              <w:rPr>
                <w:sz w:val="22"/>
                <w:szCs w:val="22"/>
              </w:rPr>
              <w:t xml:space="preserve"> CTC GCC GGA G</w:t>
            </w:r>
            <w:r w:rsidRPr="00BE0B90">
              <w:rPr>
                <w:sz w:val="22"/>
                <w:szCs w:val="22"/>
                <w:u w:val="single"/>
              </w:rPr>
              <w:t>TT</w:t>
            </w:r>
            <w:r w:rsidRPr="00BE0B90">
              <w:rPr>
                <w:sz w:val="22"/>
                <w:szCs w:val="22"/>
              </w:rPr>
              <w:t xml:space="preserve"> GGC GTC GGC GTC GCC</w:t>
            </w:r>
            <w:r w:rsidRPr="00BE0B90">
              <w:rPr>
                <w:sz w:val="22"/>
                <w:szCs w:val="22"/>
              </w:rPr>
              <w:br/>
            </w:r>
          </w:p>
        </w:tc>
        <w:tc>
          <w:tcPr>
            <w:tcW w:w="3348" w:type="dxa"/>
          </w:tcPr>
          <w:p w14:paraId="40BFC894" w14:textId="77777777" w:rsidR="00BE0B90" w:rsidRPr="00BE0B90" w:rsidRDefault="00BE0B90" w:rsidP="0001107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 xml:space="preserve">Reverse primer to change Asp277 (GAC) of HvCbf5 gene to </w:t>
            </w:r>
            <w:proofErr w:type="spellStart"/>
            <w:r w:rsidRPr="00BE0B90">
              <w:rPr>
                <w:sz w:val="22"/>
                <w:szCs w:val="22"/>
              </w:rPr>
              <w:t>Asn</w:t>
            </w:r>
            <w:proofErr w:type="spellEnd"/>
            <w:r w:rsidRPr="00BE0B90">
              <w:rPr>
                <w:sz w:val="22"/>
                <w:szCs w:val="22"/>
              </w:rPr>
              <w:t xml:space="preserve"> (AAC).</w:t>
            </w:r>
          </w:p>
        </w:tc>
      </w:tr>
    </w:tbl>
    <w:p w14:paraId="500C7481" w14:textId="77777777" w:rsidR="00BE0B90" w:rsidRPr="00BE0B90" w:rsidRDefault="00BE0B90" w:rsidP="00BE0B90">
      <w:pPr>
        <w:contextualSpacing/>
        <w:rPr>
          <w:b/>
          <w:sz w:val="22"/>
          <w:szCs w:val="22"/>
        </w:rPr>
      </w:pPr>
    </w:p>
    <w:p w14:paraId="08DE5DB8" w14:textId="77777777" w:rsidR="00BE0B90" w:rsidRPr="00BE0B90" w:rsidRDefault="00BE0B90" w:rsidP="00BE0B90">
      <w:pPr>
        <w:contextualSpacing/>
        <w:rPr>
          <w:b/>
          <w:sz w:val="22"/>
          <w:szCs w:val="22"/>
        </w:rPr>
      </w:pPr>
    </w:p>
    <w:p w14:paraId="55BE220D" w14:textId="77777777" w:rsidR="00BE0B90" w:rsidRDefault="00BE0B90" w:rsidP="00BE0B90">
      <w:pPr>
        <w:contextualSpacing/>
        <w:rPr>
          <w:b/>
          <w:sz w:val="22"/>
          <w:szCs w:val="22"/>
        </w:rPr>
      </w:pPr>
    </w:p>
    <w:p w14:paraId="2FF7EAF8" w14:textId="77777777" w:rsidR="00BE0B90" w:rsidRDefault="00BE0B90" w:rsidP="00BE0B90">
      <w:pPr>
        <w:contextualSpacing/>
        <w:rPr>
          <w:b/>
          <w:sz w:val="22"/>
          <w:szCs w:val="22"/>
        </w:rPr>
      </w:pPr>
    </w:p>
    <w:p w14:paraId="54FE00C3" w14:textId="77777777" w:rsidR="00BE0B90" w:rsidRDefault="00BE0B90" w:rsidP="00BE0B90">
      <w:pPr>
        <w:contextualSpacing/>
        <w:rPr>
          <w:b/>
          <w:sz w:val="22"/>
          <w:szCs w:val="22"/>
        </w:rPr>
      </w:pPr>
    </w:p>
    <w:p w14:paraId="2F701C6C" w14:textId="77777777" w:rsidR="00BE0B90" w:rsidRDefault="00BE0B90" w:rsidP="00BE0B90">
      <w:pPr>
        <w:contextualSpacing/>
        <w:rPr>
          <w:b/>
          <w:sz w:val="22"/>
          <w:szCs w:val="22"/>
        </w:rPr>
      </w:pPr>
    </w:p>
    <w:p w14:paraId="7AFF1E11" w14:textId="77777777" w:rsidR="00BE0B90" w:rsidRDefault="00BE0B90" w:rsidP="00BE0B90">
      <w:pPr>
        <w:contextualSpacing/>
        <w:rPr>
          <w:b/>
          <w:sz w:val="22"/>
          <w:szCs w:val="22"/>
        </w:rPr>
      </w:pPr>
    </w:p>
    <w:p w14:paraId="6F1989FE" w14:textId="77777777" w:rsidR="00F77AFD" w:rsidRPr="00BE0B90" w:rsidRDefault="00F77AFD" w:rsidP="00BE0B90">
      <w:pPr>
        <w:contextualSpacing/>
        <w:rPr>
          <w:b/>
          <w:sz w:val="22"/>
          <w:szCs w:val="22"/>
        </w:rPr>
      </w:pPr>
    </w:p>
    <w:p w14:paraId="28317347" w14:textId="25C04C65" w:rsidR="00BE0B90" w:rsidRPr="00BE0B90" w:rsidRDefault="00CE4A67" w:rsidP="00465F2F">
      <w:pPr>
        <w:contextualSpacing/>
        <w:outlineLvl w:val="0"/>
      </w:pPr>
      <w:r>
        <w:rPr>
          <w:b/>
        </w:rPr>
        <w:t>Supplementary Table S</w:t>
      </w:r>
      <w:r w:rsidRPr="00BE0B90">
        <w:rPr>
          <w:b/>
        </w:rPr>
        <w:t>1</w:t>
      </w:r>
      <w:bookmarkStart w:id="0" w:name="_GoBack"/>
      <w:bookmarkEnd w:id="0"/>
      <w:r w:rsidR="00BE0B90" w:rsidRPr="00BE0B90">
        <w:rPr>
          <w:b/>
        </w:rPr>
        <w:t xml:space="preserve"> (Continued)</w:t>
      </w:r>
    </w:p>
    <w:p w14:paraId="0C204370" w14:textId="77777777" w:rsidR="00BE0B90" w:rsidRPr="00BE0B90" w:rsidRDefault="00BE0B90" w:rsidP="00BE0B90">
      <w:pPr>
        <w:contextualSpacing/>
        <w:rPr>
          <w:sz w:val="22"/>
          <w:szCs w:val="22"/>
        </w:rPr>
      </w:pPr>
    </w:p>
    <w:tbl>
      <w:tblPr>
        <w:tblpPr w:leftFromText="180" w:rightFromText="180" w:vertAnchor="text" w:horzAnchor="margin" w:tblpX="162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2"/>
        <w:gridCol w:w="36"/>
        <w:gridCol w:w="3618"/>
        <w:gridCol w:w="3348"/>
      </w:tblGrid>
      <w:tr w:rsidR="00BE0B90" w:rsidRPr="00BE0B90" w14:paraId="3D2E1F85" w14:textId="77777777" w:rsidTr="005E23F0">
        <w:tc>
          <w:tcPr>
            <w:tcW w:w="9054" w:type="dxa"/>
            <w:gridSpan w:val="4"/>
          </w:tcPr>
          <w:p w14:paraId="4CC7CE98" w14:textId="77777777" w:rsidR="00BE0B90" w:rsidRPr="00BE0B90" w:rsidRDefault="00BE0B90" w:rsidP="00BE0B90">
            <w:pPr>
              <w:contextualSpacing/>
              <w:jc w:val="center"/>
              <w:rPr>
                <w:b/>
              </w:rPr>
            </w:pPr>
            <w:r w:rsidRPr="00BE0B90">
              <w:rPr>
                <w:b/>
              </w:rPr>
              <w:t>In vivo assay for residues found only in archaea</w:t>
            </w:r>
          </w:p>
          <w:p w14:paraId="284D6BD2" w14:textId="77777777" w:rsidR="00BE0B90" w:rsidRPr="00BE0B90" w:rsidRDefault="00BE0B90" w:rsidP="00BE0B90">
            <w:pPr>
              <w:contextualSpacing/>
              <w:jc w:val="both"/>
            </w:pPr>
          </w:p>
        </w:tc>
      </w:tr>
      <w:tr w:rsidR="00BE0B90" w:rsidRPr="00BE0B90" w14:paraId="5FC8FDEC" w14:textId="77777777" w:rsidTr="007D465B">
        <w:tc>
          <w:tcPr>
            <w:tcW w:w="2052" w:type="dxa"/>
          </w:tcPr>
          <w:p w14:paraId="2D7C0F0E" w14:textId="77777777" w:rsidR="00BE0B90" w:rsidRPr="00BE0B90" w:rsidRDefault="00BE0B90" w:rsidP="00BE0B90">
            <w:pPr>
              <w:tabs>
                <w:tab w:val="left" w:pos="5760"/>
              </w:tabs>
              <w:spacing w:before="240"/>
              <w:contextualSpacing/>
              <w:jc w:val="center"/>
              <w:rPr>
                <w:lang w:val="fr-FR"/>
              </w:rPr>
            </w:pPr>
            <w:r w:rsidRPr="00BE0B90">
              <w:rPr>
                <w:sz w:val="22"/>
                <w:szCs w:val="22"/>
                <w:lang w:val="fr-FR"/>
              </w:rPr>
              <w:t>VCBF-R119Q-F</w:t>
            </w:r>
          </w:p>
        </w:tc>
        <w:tc>
          <w:tcPr>
            <w:tcW w:w="3654" w:type="dxa"/>
            <w:gridSpan w:val="2"/>
          </w:tcPr>
          <w:p w14:paraId="0B5A487B" w14:textId="77777777" w:rsidR="00BE0B90" w:rsidRPr="00BE0B90" w:rsidRDefault="00BE0B90" w:rsidP="00BE0B90">
            <w:pPr>
              <w:contextualSpacing/>
              <w:jc w:val="center"/>
              <w:rPr>
                <w:lang w:val="fr-FR"/>
              </w:rPr>
            </w:pPr>
            <w:r w:rsidRPr="00BE0B90">
              <w:rPr>
                <w:sz w:val="22"/>
                <w:szCs w:val="22"/>
                <w:lang w:val="fr-FR"/>
              </w:rPr>
              <w:t>GTC CGC CGT CTC GCG C</w:t>
            </w:r>
            <w:r w:rsidRPr="00BE0B90">
              <w:rPr>
                <w:sz w:val="22"/>
                <w:szCs w:val="22"/>
                <w:u w:val="single"/>
                <w:lang w:val="fr-FR"/>
              </w:rPr>
              <w:t>CA G</w:t>
            </w:r>
            <w:r w:rsidRPr="00BE0B90">
              <w:rPr>
                <w:sz w:val="22"/>
                <w:szCs w:val="22"/>
                <w:lang w:val="fr-FR"/>
              </w:rPr>
              <w:t>CT CCG CGT CCG CGA AAT CC</w:t>
            </w:r>
          </w:p>
        </w:tc>
        <w:tc>
          <w:tcPr>
            <w:tcW w:w="3348" w:type="dxa"/>
          </w:tcPr>
          <w:p w14:paraId="219B5999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 xml:space="preserve">Forward primer to change Arg119 (CGC) of HvCbf5 gene to </w:t>
            </w:r>
            <w:proofErr w:type="spellStart"/>
            <w:r w:rsidRPr="00BE0B90">
              <w:rPr>
                <w:sz w:val="22"/>
                <w:szCs w:val="22"/>
              </w:rPr>
              <w:t>Gln</w:t>
            </w:r>
            <w:proofErr w:type="spellEnd"/>
            <w:r w:rsidRPr="00BE0B90">
              <w:rPr>
                <w:sz w:val="22"/>
                <w:szCs w:val="22"/>
              </w:rPr>
              <w:t xml:space="preserve"> (CAG)</w:t>
            </w:r>
          </w:p>
        </w:tc>
      </w:tr>
      <w:tr w:rsidR="00BE0B90" w:rsidRPr="00BE0B90" w14:paraId="5E3E3611" w14:textId="77777777" w:rsidTr="007D465B">
        <w:tc>
          <w:tcPr>
            <w:tcW w:w="2052" w:type="dxa"/>
          </w:tcPr>
          <w:p w14:paraId="3CC2418B" w14:textId="77777777" w:rsidR="00BE0B90" w:rsidRPr="00BE0B90" w:rsidRDefault="00BE0B90" w:rsidP="00BE0B90">
            <w:pPr>
              <w:contextualSpacing/>
              <w:jc w:val="center"/>
              <w:rPr>
                <w:lang w:val="fr-FR"/>
              </w:rPr>
            </w:pPr>
          </w:p>
          <w:p w14:paraId="0359402D" w14:textId="77777777" w:rsidR="00BE0B90" w:rsidRPr="00BE0B90" w:rsidRDefault="00BE0B90" w:rsidP="00BE0B90">
            <w:pPr>
              <w:contextualSpacing/>
              <w:jc w:val="center"/>
            </w:pPr>
            <w:r w:rsidRPr="00BE0B90">
              <w:rPr>
                <w:sz w:val="22"/>
                <w:szCs w:val="22"/>
                <w:lang w:val="fr-FR"/>
              </w:rPr>
              <w:t>VCBF-R119Q-R</w:t>
            </w:r>
          </w:p>
        </w:tc>
        <w:tc>
          <w:tcPr>
            <w:tcW w:w="3654" w:type="dxa"/>
            <w:gridSpan w:val="2"/>
          </w:tcPr>
          <w:p w14:paraId="11FFA730" w14:textId="77777777" w:rsidR="00BE0B90" w:rsidRPr="00BE0B90" w:rsidRDefault="00BE0B90" w:rsidP="00BE0B9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>GGA TTT CGC GGA CGC GGA G</w:t>
            </w:r>
            <w:r w:rsidRPr="00BE0B90">
              <w:rPr>
                <w:sz w:val="22"/>
                <w:szCs w:val="22"/>
                <w:u w:val="single"/>
              </w:rPr>
              <w:t>CT G</w:t>
            </w:r>
            <w:r w:rsidRPr="00BE0B90">
              <w:rPr>
                <w:sz w:val="22"/>
                <w:szCs w:val="22"/>
              </w:rPr>
              <w:t xml:space="preserve">GC GCG AGA CGG </w:t>
            </w:r>
            <w:proofErr w:type="spellStart"/>
            <w:r w:rsidRPr="00BE0B90">
              <w:rPr>
                <w:sz w:val="22"/>
                <w:szCs w:val="22"/>
              </w:rPr>
              <w:t>CGG</w:t>
            </w:r>
            <w:proofErr w:type="spellEnd"/>
            <w:r w:rsidRPr="00BE0B90">
              <w:rPr>
                <w:sz w:val="22"/>
                <w:szCs w:val="22"/>
              </w:rPr>
              <w:t xml:space="preserve"> AC</w:t>
            </w:r>
          </w:p>
        </w:tc>
        <w:tc>
          <w:tcPr>
            <w:tcW w:w="3348" w:type="dxa"/>
          </w:tcPr>
          <w:p w14:paraId="17BD8FB1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 xml:space="preserve">Reverse primer to change Arg119 (CGC) of HvCbf5 gene to </w:t>
            </w:r>
            <w:proofErr w:type="spellStart"/>
            <w:r w:rsidRPr="00BE0B90">
              <w:rPr>
                <w:sz w:val="22"/>
                <w:szCs w:val="22"/>
              </w:rPr>
              <w:t>Gln</w:t>
            </w:r>
            <w:proofErr w:type="spellEnd"/>
            <w:r w:rsidRPr="00BE0B90">
              <w:rPr>
                <w:sz w:val="22"/>
                <w:szCs w:val="22"/>
              </w:rPr>
              <w:t xml:space="preserve"> (CAG)</w:t>
            </w:r>
          </w:p>
        </w:tc>
      </w:tr>
      <w:tr w:rsidR="00BE0B90" w:rsidRPr="00BE0B90" w14:paraId="4D97F5A2" w14:textId="77777777" w:rsidTr="007D465B">
        <w:tc>
          <w:tcPr>
            <w:tcW w:w="2052" w:type="dxa"/>
          </w:tcPr>
          <w:p w14:paraId="13AD0FEE" w14:textId="77777777" w:rsidR="00BE0B90" w:rsidRPr="00BE0B90" w:rsidRDefault="00BE0B90" w:rsidP="00BE0B90">
            <w:pPr>
              <w:contextualSpacing/>
              <w:jc w:val="center"/>
              <w:rPr>
                <w:lang w:val="fr-FR"/>
              </w:rPr>
            </w:pPr>
          </w:p>
          <w:p w14:paraId="7148EA8F" w14:textId="77777777" w:rsidR="00BE0B90" w:rsidRPr="00BE0B90" w:rsidRDefault="00BE0B90" w:rsidP="00BE0B90">
            <w:pPr>
              <w:contextualSpacing/>
              <w:jc w:val="center"/>
              <w:rPr>
                <w:lang w:val="fr-FR"/>
              </w:rPr>
            </w:pPr>
            <w:r w:rsidRPr="00BE0B90">
              <w:rPr>
                <w:sz w:val="22"/>
                <w:szCs w:val="22"/>
                <w:lang w:val="fr-FR"/>
              </w:rPr>
              <w:t>VCBF-R119A-F</w:t>
            </w:r>
          </w:p>
        </w:tc>
        <w:tc>
          <w:tcPr>
            <w:tcW w:w="3654" w:type="dxa"/>
            <w:gridSpan w:val="2"/>
          </w:tcPr>
          <w:p w14:paraId="155B6CA2" w14:textId="77777777" w:rsidR="00BE0B90" w:rsidRPr="00BE0B90" w:rsidRDefault="00BE0B90" w:rsidP="00BE0B90">
            <w:pPr>
              <w:contextualSpacing/>
              <w:jc w:val="center"/>
              <w:rPr>
                <w:lang w:val="fr-FR"/>
              </w:rPr>
            </w:pPr>
            <w:r w:rsidRPr="00BE0B90">
              <w:rPr>
                <w:sz w:val="22"/>
                <w:szCs w:val="22"/>
                <w:lang w:val="fr-FR"/>
              </w:rPr>
              <w:t>GTC CGC CGT CTC GCG C</w:t>
            </w:r>
            <w:r w:rsidRPr="00BE0B90">
              <w:rPr>
                <w:sz w:val="22"/>
                <w:szCs w:val="22"/>
                <w:u w:val="single"/>
                <w:lang w:val="fr-FR"/>
              </w:rPr>
              <w:t>GC C</w:t>
            </w:r>
            <w:r w:rsidRPr="00BE0B90">
              <w:rPr>
                <w:sz w:val="22"/>
                <w:szCs w:val="22"/>
                <w:lang w:val="fr-FR"/>
              </w:rPr>
              <w:t>CT CCG CGT CCG CGA AAT CC</w:t>
            </w:r>
          </w:p>
        </w:tc>
        <w:tc>
          <w:tcPr>
            <w:tcW w:w="3348" w:type="dxa"/>
          </w:tcPr>
          <w:p w14:paraId="6F633FEA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Forward primer to change Arg119 (CGC) of HvCbf5 gene to Ala (GCC)</w:t>
            </w:r>
          </w:p>
        </w:tc>
      </w:tr>
      <w:tr w:rsidR="00BE0B90" w:rsidRPr="00BE0B90" w14:paraId="69ED58F4" w14:textId="77777777" w:rsidTr="007D465B">
        <w:tc>
          <w:tcPr>
            <w:tcW w:w="2052" w:type="dxa"/>
          </w:tcPr>
          <w:p w14:paraId="59B72AFB" w14:textId="77777777" w:rsidR="00BE0B90" w:rsidRPr="00BE0B90" w:rsidRDefault="00BE0B90" w:rsidP="00BE0B90">
            <w:pPr>
              <w:contextualSpacing/>
              <w:jc w:val="center"/>
              <w:rPr>
                <w:lang w:val="fr-FR"/>
              </w:rPr>
            </w:pPr>
          </w:p>
          <w:p w14:paraId="62F8C4EF" w14:textId="77777777" w:rsidR="00BE0B90" w:rsidRPr="00BE0B90" w:rsidRDefault="00BE0B90" w:rsidP="00BE0B90">
            <w:pPr>
              <w:contextualSpacing/>
              <w:jc w:val="center"/>
              <w:rPr>
                <w:lang w:val="fr-FR"/>
              </w:rPr>
            </w:pPr>
            <w:r w:rsidRPr="00BE0B90">
              <w:rPr>
                <w:sz w:val="22"/>
                <w:szCs w:val="22"/>
                <w:lang w:val="fr-FR"/>
              </w:rPr>
              <w:t>VCBF-R119A-R</w:t>
            </w:r>
          </w:p>
        </w:tc>
        <w:tc>
          <w:tcPr>
            <w:tcW w:w="3654" w:type="dxa"/>
            <w:gridSpan w:val="2"/>
          </w:tcPr>
          <w:p w14:paraId="7CA7F849" w14:textId="77777777" w:rsidR="00BE0B90" w:rsidRPr="00BE0B90" w:rsidRDefault="00BE0B90" w:rsidP="00BE0B9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>GGA TTT CGC GGA CGC GGA G</w:t>
            </w:r>
            <w:r w:rsidRPr="00BE0B90">
              <w:rPr>
                <w:sz w:val="22"/>
                <w:szCs w:val="22"/>
                <w:u w:val="single"/>
              </w:rPr>
              <w:t>GG C</w:t>
            </w:r>
            <w:r w:rsidRPr="00BE0B90">
              <w:rPr>
                <w:sz w:val="22"/>
                <w:szCs w:val="22"/>
              </w:rPr>
              <w:t xml:space="preserve">GC GCG AGA CGG </w:t>
            </w:r>
            <w:proofErr w:type="spellStart"/>
            <w:r w:rsidRPr="00BE0B90">
              <w:rPr>
                <w:sz w:val="22"/>
                <w:szCs w:val="22"/>
              </w:rPr>
              <w:t>CGG</w:t>
            </w:r>
            <w:proofErr w:type="spellEnd"/>
            <w:r w:rsidRPr="00BE0B90">
              <w:rPr>
                <w:sz w:val="22"/>
                <w:szCs w:val="22"/>
              </w:rPr>
              <w:t xml:space="preserve"> AC</w:t>
            </w:r>
          </w:p>
        </w:tc>
        <w:tc>
          <w:tcPr>
            <w:tcW w:w="3348" w:type="dxa"/>
          </w:tcPr>
          <w:p w14:paraId="52ED0533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Reverse primer to change Arg119 (CGC) of HvCbf5 gene to Ala (GCC)</w:t>
            </w:r>
          </w:p>
        </w:tc>
      </w:tr>
      <w:tr w:rsidR="00BE0B90" w:rsidRPr="00BE0B90" w14:paraId="512C9BAC" w14:textId="77777777" w:rsidTr="007D465B">
        <w:tc>
          <w:tcPr>
            <w:tcW w:w="2052" w:type="dxa"/>
          </w:tcPr>
          <w:p w14:paraId="3C32D8F2" w14:textId="77777777" w:rsidR="00011070" w:rsidRDefault="00011070" w:rsidP="00BE0B90">
            <w:pPr>
              <w:tabs>
                <w:tab w:val="left" w:pos="5760"/>
              </w:tabs>
              <w:spacing w:before="240"/>
              <w:ind w:left="360" w:hanging="360"/>
              <w:contextualSpacing/>
              <w:jc w:val="center"/>
              <w:rPr>
                <w:sz w:val="22"/>
                <w:szCs w:val="22"/>
              </w:rPr>
            </w:pPr>
          </w:p>
          <w:p w14:paraId="517A8A44" w14:textId="05B9972E" w:rsidR="00BE0B90" w:rsidRPr="00BE0B90" w:rsidRDefault="00011070" w:rsidP="00BE0B90">
            <w:pPr>
              <w:tabs>
                <w:tab w:val="left" w:pos="5760"/>
              </w:tabs>
              <w:spacing w:before="240"/>
              <w:ind w:left="360" w:hanging="360"/>
              <w:contextualSpacing/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="00BE0B90" w:rsidRPr="00BE0B90">
              <w:rPr>
                <w:sz w:val="22"/>
                <w:szCs w:val="22"/>
              </w:rPr>
              <w:t xml:space="preserve">VCBF-H155A-F  </w:t>
            </w:r>
            <w:r w:rsidR="00BE0B90" w:rsidRPr="00BE0B90">
              <w:rPr>
                <w:sz w:val="22"/>
                <w:szCs w:val="22"/>
              </w:rPr>
              <w:tab/>
              <w:t>IDT (7/12)</w:t>
            </w:r>
            <w:r w:rsidR="00BE0B90" w:rsidRPr="00BE0B90">
              <w:rPr>
                <w:sz w:val="22"/>
                <w:szCs w:val="22"/>
              </w:rPr>
              <w:br/>
            </w:r>
          </w:p>
        </w:tc>
        <w:tc>
          <w:tcPr>
            <w:tcW w:w="3654" w:type="dxa"/>
            <w:gridSpan w:val="2"/>
          </w:tcPr>
          <w:p w14:paraId="651735AE" w14:textId="77777777" w:rsidR="00BE0B90" w:rsidRPr="00BE0B90" w:rsidRDefault="00BE0B90" w:rsidP="00BE0B9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>GTA CAT CCG CAA GCT GTG T</w:t>
            </w:r>
            <w:r w:rsidRPr="00BE0B90">
              <w:rPr>
                <w:sz w:val="22"/>
                <w:szCs w:val="22"/>
                <w:u w:val="single"/>
              </w:rPr>
              <w:t>GC C</w:t>
            </w:r>
            <w:r w:rsidRPr="00BE0B90">
              <w:rPr>
                <w:sz w:val="22"/>
                <w:szCs w:val="22"/>
              </w:rPr>
              <w:t>GA CCT CGG CCT CGC GCT C</w:t>
            </w:r>
          </w:p>
        </w:tc>
        <w:tc>
          <w:tcPr>
            <w:tcW w:w="3348" w:type="dxa"/>
          </w:tcPr>
          <w:p w14:paraId="46735264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Forward primer to change His155 (CAC) of HvCbf5 gene to Ala (GCC)</w:t>
            </w:r>
          </w:p>
        </w:tc>
      </w:tr>
      <w:tr w:rsidR="00BE0B90" w:rsidRPr="00BE0B90" w14:paraId="198E396C" w14:textId="77777777" w:rsidTr="007D465B">
        <w:tc>
          <w:tcPr>
            <w:tcW w:w="2052" w:type="dxa"/>
          </w:tcPr>
          <w:p w14:paraId="375CEB0E" w14:textId="77777777" w:rsidR="00BE0B90" w:rsidRPr="00BE0B90" w:rsidRDefault="00BE0B90" w:rsidP="00BE0B90">
            <w:pPr>
              <w:contextualSpacing/>
              <w:jc w:val="center"/>
            </w:pPr>
          </w:p>
          <w:p w14:paraId="02B23C33" w14:textId="77777777" w:rsidR="00BE0B90" w:rsidRPr="00BE0B90" w:rsidRDefault="00BE0B90" w:rsidP="00BE0B9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>VCBF-H155A-R</w:t>
            </w:r>
          </w:p>
        </w:tc>
        <w:tc>
          <w:tcPr>
            <w:tcW w:w="3654" w:type="dxa"/>
            <w:gridSpan w:val="2"/>
          </w:tcPr>
          <w:p w14:paraId="0ABC2847" w14:textId="77777777" w:rsidR="00BE0B90" w:rsidRPr="00BE0B90" w:rsidRDefault="00BE0B90" w:rsidP="00BE0B9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 xml:space="preserve">GAG CGC GAG GCC GAG GTC </w:t>
            </w:r>
            <w:r w:rsidRPr="00BE0B90">
              <w:rPr>
                <w:sz w:val="22"/>
                <w:szCs w:val="22"/>
                <w:u w:val="single"/>
              </w:rPr>
              <w:t>GGC</w:t>
            </w:r>
            <w:r w:rsidRPr="00BE0B90">
              <w:rPr>
                <w:sz w:val="22"/>
                <w:szCs w:val="22"/>
              </w:rPr>
              <w:t xml:space="preserve"> ACA CAG CTT GCG GAT GTA C</w:t>
            </w:r>
          </w:p>
        </w:tc>
        <w:tc>
          <w:tcPr>
            <w:tcW w:w="3348" w:type="dxa"/>
          </w:tcPr>
          <w:p w14:paraId="6F61E4AA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Reverse primer to change His155 (CAC) of HvCbf5 gene to Ala (GCC)</w:t>
            </w:r>
          </w:p>
        </w:tc>
      </w:tr>
      <w:tr w:rsidR="00BE0B90" w:rsidRPr="00BE0B90" w14:paraId="21B51106" w14:textId="77777777" w:rsidTr="007D465B">
        <w:tc>
          <w:tcPr>
            <w:tcW w:w="9054" w:type="dxa"/>
            <w:gridSpan w:val="4"/>
          </w:tcPr>
          <w:p w14:paraId="003DAF8B" w14:textId="77777777" w:rsidR="00BE0B90" w:rsidRPr="00BE0B90" w:rsidRDefault="00BE0B90" w:rsidP="00BE0B90">
            <w:pPr>
              <w:contextualSpacing/>
              <w:jc w:val="center"/>
              <w:rPr>
                <w:b/>
              </w:rPr>
            </w:pPr>
          </w:p>
          <w:p w14:paraId="598409AA" w14:textId="77777777" w:rsidR="00BE0B90" w:rsidRPr="00BE0B90" w:rsidRDefault="00BE0B90" w:rsidP="00BE0B90">
            <w:pPr>
              <w:contextualSpacing/>
              <w:jc w:val="center"/>
              <w:rPr>
                <w:b/>
              </w:rPr>
            </w:pPr>
            <w:r w:rsidRPr="00BE0B90">
              <w:rPr>
                <w:b/>
              </w:rPr>
              <w:t>Primer extension</w:t>
            </w:r>
          </w:p>
          <w:p w14:paraId="39739201" w14:textId="77777777" w:rsidR="00BE0B90" w:rsidRPr="00BE0B90" w:rsidRDefault="00BE0B90" w:rsidP="00BE0B90">
            <w:pPr>
              <w:contextualSpacing/>
              <w:jc w:val="center"/>
            </w:pPr>
          </w:p>
        </w:tc>
      </w:tr>
      <w:tr w:rsidR="00BE0B90" w:rsidRPr="00BE0B90" w14:paraId="750F5B74" w14:textId="77777777" w:rsidTr="007D465B">
        <w:tc>
          <w:tcPr>
            <w:tcW w:w="2088" w:type="dxa"/>
            <w:gridSpan w:val="2"/>
          </w:tcPr>
          <w:p w14:paraId="3A5AD2CB" w14:textId="77777777" w:rsidR="00BE0B90" w:rsidRPr="00BE0B90" w:rsidRDefault="00BE0B90" w:rsidP="00BE0B90">
            <w:pPr>
              <w:contextualSpacing/>
              <w:jc w:val="center"/>
            </w:pPr>
          </w:p>
          <w:p w14:paraId="495597C1" w14:textId="77777777" w:rsidR="00BE0B90" w:rsidRPr="00BE0B90" w:rsidRDefault="00BE0B90" w:rsidP="00BE0B9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>HVLSUR1</w:t>
            </w:r>
          </w:p>
        </w:tc>
        <w:tc>
          <w:tcPr>
            <w:tcW w:w="3618" w:type="dxa"/>
          </w:tcPr>
          <w:p w14:paraId="73AB9111" w14:textId="77777777" w:rsidR="00BE0B90" w:rsidRPr="00BE0B90" w:rsidRDefault="00BE0B90" w:rsidP="00BE0B90">
            <w:pPr>
              <w:contextualSpacing/>
              <w:jc w:val="both"/>
            </w:pPr>
          </w:p>
          <w:p w14:paraId="17E91DBB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GCAAGGTACTACGCTACC</w:t>
            </w:r>
          </w:p>
        </w:tc>
        <w:tc>
          <w:tcPr>
            <w:tcW w:w="3348" w:type="dxa"/>
          </w:tcPr>
          <w:p w14:paraId="65265FC7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 xml:space="preserve">To characterize </w:t>
            </w:r>
            <w:r w:rsidRPr="00BE0B90">
              <w:rPr>
                <w:rFonts w:ascii="Symbol" w:hAnsi="Symbol"/>
                <w:sz w:val="22"/>
                <w:szCs w:val="22"/>
              </w:rPr>
              <w:t></w:t>
            </w:r>
            <w:r w:rsidRPr="00BE0B90">
              <w:rPr>
                <w:sz w:val="22"/>
                <w:szCs w:val="22"/>
              </w:rPr>
              <w:t xml:space="preserve">1940 and </w:t>
            </w:r>
          </w:p>
          <w:p w14:paraId="0C355520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rFonts w:ascii="Symbol" w:hAnsi="Symbol"/>
                <w:sz w:val="22"/>
                <w:szCs w:val="22"/>
              </w:rPr>
              <w:t></w:t>
            </w:r>
            <w:r w:rsidRPr="00BE0B90">
              <w:rPr>
                <w:sz w:val="22"/>
                <w:szCs w:val="22"/>
              </w:rPr>
              <w:t xml:space="preserve">1942 of 23S </w:t>
            </w:r>
            <w:proofErr w:type="spellStart"/>
            <w:r w:rsidRPr="00BE0B90">
              <w:rPr>
                <w:sz w:val="22"/>
                <w:szCs w:val="22"/>
              </w:rPr>
              <w:t>rRNA</w:t>
            </w:r>
            <w:proofErr w:type="spellEnd"/>
          </w:p>
        </w:tc>
      </w:tr>
      <w:tr w:rsidR="00BE0B90" w:rsidRPr="00BE0B90" w14:paraId="6A12D0E0" w14:textId="77777777" w:rsidTr="007D465B">
        <w:tc>
          <w:tcPr>
            <w:tcW w:w="2088" w:type="dxa"/>
            <w:gridSpan w:val="2"/>
          </w:tcPr>
          <w:p w14:paraId="69345F22" w14:textId="77777777" w:rsidR="00BE0B90" w:rsidRPr="00BE0B90" w:rsidRDefault="00BE0B90" w:rsidP="00BE0B90">
            <w:pPr>
              <w:contextualSpacing/>
              <w:jc w:val="center"/>
            </w:pPr>
            <w:r w:rsidRPr="00BE0B90">
              <w:rPr>
                <w:sz w:val="22"/>
                <w:szCs w:val="22"/>
              </w:rPr>
              <w:t>HVLSUR2</w:t>
            </w:r>
          </w:p>
        </w:tc>
        <w:tc>
          <w:tcPr>
            <w:tcW w:w="3618" w:type="dxa"/>
          </w:tcPr>
          <w:p w14:paraId="19328E12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>GCAGCCGACCTGTCTC</w:t>
            </w:r>
          </w:p>
        </w:tc>
        <w:tc>
          <w:tcPr>
            <w:tcW w:w="3348" w:type="dxa"/>
          </w:tcPr>
          <w:p w14:paraId="4380FF89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 xml:space="preserve">To characterize </w:t>
            </w:r>
            <w:r w:rsidRPr="00BE0B90">
              <w:rPr>
                <w:rFonts w:ascii="Symbol" w:hAnsi="Symbol"/>
                <w:sz w:val="22"/>
                <w:szCs w:val="22"/>
              </w:rPr>
              <w:t></w:t>
            </w:r>
            <w:r w:rsidRPr="00BE0B90">
              <w:rPr>
                <w:sz w:val="22"/>
                <w:szCs w:val="22"/>
              </w:rPr>
              <w:t>2605 of</w:t>
            </w:r>
          </w:p>
          <w:p w14:paraId="46D8110C" w14:textId="77777777" w:rsidR="00BE0B90" w:rsidRPr="00BE0B90" w:rsidRDefault="00BE0B90" w:rsidP="00BE0B90">
            <w:pPr>
              <w:contextualSpacing/>
              <w:jc w:val="both"/>
            </w:pPr>
            <w:r w:rsidRPr="00BE0B90">
              <w:rPr>
                <w:sz w:val="22"/>
                <w:szCs w:val="22"/>
              </w:rPr>
              <w:t xml:space="preserve">23S </w:t>
            </w:r>
            <w:proofErr w:type="spellStart"/>
            <w:r w:rsidRPr="00BE0B90">
              <w:rPr>
                <w:sz w:val="22"/>
                <w:szCs w:val="22"/>
              </w:rPr>
              <w:t>rRNA</w:t>
            </w:r>
            <w:proofErr w:type="spellEnd"/>
          </w:p>
        </w:tc>
      </w:tr>
    </w:tbl>
    <w:p w14:paraId="6EE40135" w14:textId="77777777" w:rsidR="00DB1BAB" w:rsidRDefault="00DB1BAB" w:rsidP="00BE0B90">
      <w:pPr>
        <w:contextualSpacing/>
        <w:rPr>
          <w:sz w:val="22"/>
          <w:szCs w:val="22"/>
        </w:rPr>
      </w:pPr>
    </w:p>
    <w:p w14:paraId="3100B445" w14:textId="596A23E0" w:rsidR="00F80B18" w:rsidRDefault="00F80B18" w:rsidP="00F80B18">
      <w:pPr>
        <w:contextualSpacing/>
        <w:jc w:val="center"/>
        <w:rPr>
          <w:sz w:val="22"/>
          <w:szCs w:val="22"/>
        </w:rPr>
      </w:pPr>
    </w:p>
    <w:sectPr w:rsidR="00F80B18" w:rsidSect="001A098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DB6759" w14:textId="77777777" w:rsidR="0071590F" w:rsidRDefault="0071590F" w:rsidP="000150A9">
      <w:r>
        <w:separator/>
      </w:r>
    </w:p>
  </w:endnote>
  <w:endnote w:type="continuationSeparator" w:id="0">
    <w:p w14:paraId="63850C84" w14:textId="77777777" w:rsidR="0071590F" w:rsidRDefault="0071590F" w:rsidP="0001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FB596" w14:textId="77777777" w:rsidR="00DD347D" w:rsidRDefault="00DD347D" w:rsidP="00460956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13A67B" w14:textId="77777777" w:rsidR="00DD347D" w:rsidRDefault="00DD347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61481" w14:textId="77777777" w:rsidR="00DD347D" w:rsidRDefault="00DD347D" w:rsidP="00510957">
    <w:pPr>
      <w:pStyle w:val="Footer"/>
      <w:framePr w:wrap="none" w:vAnchor="text" w:hAnchor="page" w:x="6022" w:y="-83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4A67">
      <w:rPr>
        <w:rStyle w:val="PageNumber"/>
        <w:noProof/>
      </w:rPr>
      <w:t>10</w:t>
    </w:r>
    <w:r>
      <w:rPr>
        <w:rStyle w:val="PageNumber"/>
      </w:rPr>
      <w:fldChar w:fldCharType="end"/>
    </w:r>
  </w:p>
  <w:p w14:paraId="29934C02" w14:textId="0C37FC30" w:rsidR="00D44D5F" w:rsidRDefault="00D44D5F" w:rsidP="00DD347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5095C0" w14:textId="77777777" w:rsidR="0071590F" w:rsidRDefault="0071590F" w:rsidP="000150A9">
      <w:r>
        <w:separator/>
      </w:r>
    </w:p>
  </w:footnote>
  <w:footnote w:type="continuationSeparator" w:id="0">
    <w:p w14:paraId="71F0FDB4" w14:textId="77777777" w:rsidR="0071590F" w:rsidRDefault="0071590F" w:rsidP="000150A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F8D02" w14:textId="58CA9024" w:rsidR="00F23478" w:rsidRDefault="00F23478" w:rsidP="00F23478">
    <w:pPr>
      <w:pStyle w:val="Header"/>
      <w:jc w:val="right"/>
    </w:pPr>
    <w:proofErr w:type="spellStart"/>
    <w:r>
      <w:t>Majumder</w:t>
    </w:r>
    <w:proofErr w:type="spellEnd"/>
    <w:r>
      <w:t xml:space="preserve"> et al.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90"/>
    <w:rsid w:val="00011070"/>
    <w:rsid w:val="000150A9"/>
    <w:rsid w:val="0003188B"/>
    <w:rsid w:val="0006003F"/>
    <w:rsid w:val="000C7721"/>
    <w:rsid w:val="000F31AB"/>
    <w:rsid w:val="001A098B"/>
    <w:rsid w:val="001A1DC6"/>
    <w:rsid w:val="001F7975"/>
    <w:rsid w:val="00204C54"/>
    <w:rsid w:val="00221C87"/>
    <w:rsid w:val="002403B0"/>
    <w:rsid w:val="002B7A69"/>
    <w:rsid w:val="002C06CE"/>
    <w:rsid w:val="00326D24"/>
    <w:rsid w:val="0034448E"/>
    <w:rsid w:val="00367E05"/>
    <w:rsid w:val="00371FC4"/>
    <w:rsid w:val="003F3C3D"/>
    <w:rsid w:val="00452BD0"/>
    <w:rsid w:val="00465F2F"/>
    <w:rsid w:val="00510957"/>
    <w:rsid w:val="0051152A"/>
    <w:rsid w:val="00576B81"/>
    <w:rsid w:val="005839D8"/>
    <w:rsid w:val="00607332"/>
    <w:rsid w:val="00703C31"/>
    <w:rsid w:val="0071590F"/>
    <w:rsid w:val="0072515A"/>
    <w:rsid w:val="00777AAD"/>
    <w:rsid w:val="007C0255"/>
    <w:rsid w:val="007E40B5"/>
    <w:rsid w:val="0084463E"/>
    <w:rsid w:val="00860F39"/>
    <w:rsid w:val="0086198C"/>
    <w:rsid w:val="008733AF"/>
    <w:rsid w:val="00881973"/>
    <w:rsid w:val="008D2E1D"/>
    <w:rsid w:val="008D4817"/>
    <w:rsid w:val="00923D87"/>
    <w:rsid w:val="00933079"/>
    <w:rsid w:val="009611E0"/>
    <w:rsid w:val="009859A1"/>
    <w:rsid w:val="00987A68"/>
    <w:rsid w:val="00A2219E"/>
    <w:rsid w:val="00A92A3E"/>
    <w:rsid w:val="00B45872"/>
    <w:rsid w:val="00B958A0"/>
    <w:rsid w:val="00BE0B90"/>
    <w:rsid w:val="00C045E3"/>
    <w:rsid w:val="00C517CB"/>
    <w:rsid w:val="00C52820"/>
    <w:rsid w:val="00CD7D0B"/>
    <w:rsid w:val="00CE4A67"/>
    <w:rsid w:val="00CF6647"/>
    <w:rsid w:val="00D139D4"/>
    <w:rsid w:val="00D44D5F"/>
    <w:rsid w:val="00D54145"/>
    <w:rsid w:val="00DB1BAB"/>
    <w:rsid w:val="00DD347D"/>
    <w:rsid w:val="00E52125"/>
    <w:rsid w:val="00EC03F0"/>
    <w:rsid w:val="00F21D57"/>
    <w:rsid w:val="00F23478"/>
    <w:rsid w:val="00F7531E"/>
    <w:rsid w:val="00F77AFD"/>
    <w:rsid w:val="00F80B18"/>
    <w:rsid w:val="00F83BE9"/>
    <w:rsid w:val="00FE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567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1B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BA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50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0A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50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0A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DD347D"/>
  </w:style>
  <w:style w:type="paragraph" w:styleId="DocumentMap">
    <w:name w:val="Document Map"/>
    <w:basedOn w:val="Normal"/>
    <w:link w:val="DocumentMapChar"/>
    <w:uiPriority w:val="99"/>
    <w:semiHidden/>
    <w:unhideWhenUsed/>
    <w:rsid w:val="00465F2F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65F2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10</Pages>
  <Words>2465</Words>
  <Characters>14052</Characters>
  <Application>Microsoft Macintosh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Mrinmoyee</dc:creator>
  <cp:lastModifiedBy>Microsoft Office User</cp:lastModifiedBy>
  <cp:revision>21</cp:revision>
  <dcterms:created xsi:type="dcterms:W3CDTF">2016-04-11T16:24:00Z</dcterms:created>
  <dcterms:modified xsi:type="dcterms:W3CDTF">2016-07-07T20:30:00Z</dcterms:modified>
</cp:coreProperties>
</file>