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E22F8" w14:textId="152BDA6E" w:rsidR="00855420" w:rsidRDefault="00855420" w:rsidP="00855420">
      <w:r>
        <w:rPr>
          <w:b/>
          <w:lang w:val="en-GB"/>
        </w:rPr>
        <w:t>Supplementary figure 2</w:t>
      </w:r>
    </w:p>
    <w:p w14:paraId="72919687" w14:textId="5E4E0731" w:rsidR="0079650E" w:rsidRPr="00352E1C" w:rsidRDefault="0079650E" w:rsidP="007F61AB">
      <w:pPr>
        <w:spacing w:line="240" w:lineRule="auto"/>
      </w:pPr>
      <w:r w:rsidRPr="00352E1C">
        <w:rPr>
          <w:i/>
        </w:rPr>
        <w:t>rps1</w:t>
      </w:r>
      <w:r w:rsidR="007B266C" w:rsidRPr="00352E1C">
        <w:t xml:space="preserve"> Liverwort </w:t>
      </w:r>
      <w:r w:rsidR="007B266C" w:rsidRPr="00352E1C">
        <w:rPr>
          <w:i/>
        </w:rPr>
        <w:t>Marchantia polymorpha</w:t>
      </w:r>
      <w:r w:rsidR="007B266C" w:rsidRPr="00352E1C">
        <w:br/>
      </w:r>
      <w:r w:rsidR="00F22896" w:rsidRPr="00352E1C">
        <w:rPr>
          <w:rFonts w:ascii="Courier New" w:hAnsi="Courier New" w:cs="Courier New"/>
        </w:rPr>
        <w:t xml:space="preserve"> </w:t>
      </w:r>
      <w:r w:rsidRPr="00352E1C">
        <w:rPr>
          <w:rFonts w:ascii="Courier New" w:hAnsi="Courier New" w:cs="Courier New"/>
        </w:rPr>
        <w:t xml:space="preserve">  M   S   F   S   Q   L   F   P   K  </w:t>
      </w:r>
      <w:r w:rsidR="001658DD" w:rsidRPr="00352E1C">
        <w:rPr>
          <w:rFonts w:ascii="Courier New" w:hAnsi="Courier New" w:cs="Courier New"/>
        </w:rPr>
        <w:t xml:space="preserve"> </w:t>
      </w:r>
      <w:r w:rsidRPr="00352E1C">
        <w:rPr>
          <w:rFonts w:ascii="Courier New" w:hAnsi="Courier New" w:cs="Courier New"/>
        </w:rPr>
        <w:t xml:space="preserve"> Y   N</w:t>
      </w:r>
      <w:r w:rsidR="00BA1924" w:rsidRPr="00352E1C">
        <w:rPr>
          <w:rFonts w:ascii="Courier New" w:hAnsi="Courier New" w:cs="Courier New"/>
        </w:rPr>
        <w:t xml:space="preserve">   </w:t>
      </w:r>
      <w:r w:rsidR="00BA1924">
        <w:rPr>
          <w:rFonts w:ascii="Courier New" w:hAnsi="Courier New" w:cs="Courier New"/>
        </w:rPr>
        <w:t>S</w:t>
      </w:r>
      <w:r w:rsidR="00BA1924" w:rsidRPr="00352E1C">
        <w:rPr>
          <w:rFonts w:ascii="Courier New" w:hAnsi="Courier New" w:cs="Courier New"/>
        </w:rPr>
        <w:t xml:space="preserve">   </w:t>
      </w:r>
      <w:r w:rsidR="00BA1924">
        <w:rPr>
          <w:rFonts w:ascii="Courier New" w:hAnsi="Courier New" w:cs="Courier New"/>
        </w:rPr>
        <w:t>S</w:t>
      </w:r>
      <w:r w:rsidRPr="00352E1C">
        <w:rPr>
          <w:rFonts w:ascii="Courier New" w:hAnsi="Courier New" w:cs="Courier New"/>
        </w:rPr>
        <w:br/>
        <w:t xml:space="preserve"> </w:t>
      </w:r>
      <w:r w:rsidR="00F22896" w:rsidRPr="00352E1C">
        <w:rPr>
          <w:rFonts w:ascii="Courier New" w:hAnsi="Courier New" w:cs="Courier New"/>
        </w:rPr>
        <w:t xml:space="preserve"> </w:t>
      </w:r>
      <w:r w:rsidRPr="00352E1C">
        <w:rPr>
          <w:rFonts w:ascii="Courier New" w:hAnsi="Courier New" w:cs="Courier New"/>
        </w:rPr>
        <w:t>ATG AGC TTT AGT CAA TTA TTT CCC A</w:t>
      </w:r>
      <w:r w:rsidR="001658DD" w:rsidRPr="00352E1C">
        <w:rPr>
          <w:rFonts w:ascii="Courier New" w:hAnsi="Courier New" w:cs="Courier New"/>
        </w:rPr>
        <w:t xml:space="preserve"> </w:t>
      </w:r>
      <w:r w:rsidRPr="00352E1C">
        <w:rPr>
          <w:rFonts w:ascii="Courier New" w:hAnsi="Courier New" w:cs="Courier New"/>
        </w:rPr>
        <w:t>AA TAT AAT</w:t>
      </w:r>
      <w:r w:rsidR="00781232">
        <w:rPr>
          <w:rFonts w:ascii="Courier New" w:hAnsi="Courier New" w:cs="Courier New"/>
        </w:rPr>
        <w:t xml:space="preserve"> </w:t>
      </w:r>
      <w:r w:rsidR="00BA1924">
        <w:rPr>
          <w:rFonts w:ascii="Courier New" w:hAnsi="Courier New" w:cs="Courier New"/>
        </w:rPr>
        <w:t>TCT AGT</w:t>
      </w:r>
    </w:p>
    <w:p w14:paraId="3DE943CA" w14:textId="0255B0D4" w:rsidR="0079650E" w:rsidRPr="00352E1C" w:rsidRDefault="0079650E" w:rsidP="007F61AB">
      <w:pPr>
        <w:spacing w:line="240" w:lineRule="auto"/>
      </w:pPr>
      <w:r w:rsidRPr="00352E1C">
        <w:rPr>
          <w:i/>
        </w:rPr>
        <w:t>rps1</w:t>
      </w:r>
      <w:r w:rsidRPr="00352E1C">
        <w:t xml:space="preserve"> </w:t>
      </w:r>
      <w:r w:rsidR="007B266C" w:rsidRPr="00352E1C">
        <w:t xml:space="preserve">Moss </w:t>
      </w:r>
      <w:r w:rsidR="007B266C" w:rsidRPr="00352E1C">
        <w:rPr>
          <w:i/>
        </w:rPr>
        <w:t>Physcomitrella patens</w:t>
      </w:r>
      <w:r w:rsidR="007B266C" w:rsidRPr="00352E1C">
        <w:br/>
      </w:r>
      <w:r w:rsidR="00F22896" w:rsidRPr="001947E2">
        <w:rPr>
          <w:rFonts w:ascii="Courier New" w:hAnsi="Courier New" w:cs="Courier New"/>
        </w:rPr>
        <w:t xml:space="preserve"> </w:t>
      </w:r>
      <w:r w:rsidRPr="001947E2">
        <w:rPr>
          <w:rFonts w:ascii="Courier New" w:hAnsi="Courier New" w:cs="Courier New"/>
        </w:rPr>
        <w:t xml:space="preserve">  M   S   F   T   Q   L   F   P   Q  </w:t>
      </w:r>
      <w:r w:rsidR="001658DD" w:rsidRPr="001947E2">
        <w:rPr>
          <w:rFonts w:ascii="Courier New" w:hAnsi="Courier New" w:cs="Courier New"/>
        </w:rPr>
        <w:t xml:space="preserve"> </w:t>
      </w:r>
      <w:r w:rsidR="007F61AB" w:rsidRPr="001947E2">
        <w:rPr>
          <w:rFonts w:ascii="Courier New" w:hAnsi="Courier New" w:cs="Courier New"/>
        </w:rPr>
        <w:t xml:space="preserve"> Y   N</w:t>
      </w:r>
      <w:r w:rsidR="00BA1924" w:rsidRPr="00352E1C">
        <w:rPr>
          <w:rFonts w:ascii="Courier New" w:hAnsi="Courier New" w:cs="Courier New"/>
        </w:rPr>
        <w:t xml:space="preserve">   </w:t>
      </w:r>
      <w:r w:rsidR="00BA1924">
        <w:rPr>
          <w:rFonts w:ascii="Courier New" w:hAnsi="Courier New" w:cs="Courier New"/>
        </w:rPr>
        <w:t>S</w:t>
      </w:r>
      <w:r w:rsidR="00BA1924" w:rsidRPr="00352E1C">
        <w:rPr>
          <w:rFonts w:ascii="Courier New" w:hAnsi="Courier New" w:cs="Courier New"/>
        </w:rPr>
        <w:t xml:space="preserve">   </w:t>
      </w:r>
      <w:r w:rsidR="00BA1924">
        <w:rPr>
          <w:rFonts w:ascii="Courier New" w:hAnsi="Courier New" w:cs="Courier New"/>
        </w:rPr>
        <w:t>S</w:t>
      </w:r>
      <w:r w:rsidR="007F61AB" w:rsidRPr="001947E2">
        <w:rPr>
          <w:rFonts w:ascii="Courier New" w:hAnsi="Courier New" w:cs="Courier New"/>
        </w:rPr>
        <w:br/>
      </w:r>
      <w:r w:rsidRPr="001947E2">
        <w:rPr>
          <w:rFonts w:ascii="Courier New" w:hAnsi="Courier New" w:cs="Courier New"/>
        </w:rPr>
        <w:t xml:space="preserve"> </w:t>
      </w:r>
      <w:r w:rsidR="00F22896" w:rsidRPr="001947E2">
        <w:rPr>
          <w:rFonts w:ascii="Courier New" w:hAnsi="Courier New" w:cs="Courier New"/>
        </w:rPr>
        <w:t xml:space="preserve"> </w:t>
      </w:r>
      <w:r w:rsidRPr="001947E2">
        <w:rPr>
          <w:rFonts w:ascii="Courier New" w:hAnsi="Courier New" w:cs="Courier New"/>
        </w:rPr>
        <w:t>ATG AGC TTT ACT CAA CTA TTT CCC C</w:t>
      </w:r>
      <w:r w:rsidR="001658DD" w:rsidRPr="001947E2">
        <w:rPr>
          <w:rFonts w:ascii="Courier New" w:hAnsi="Courier New" w:cs="Courier New"/>
        </w:rPr>
        <w:t xml:space="preserve"> </w:t>
      </w:r>
      <w:r w:rsidRPr="001947E2">
        <w:rPr>
          <w:rFonts w:ascii="Courier New" w:hAnsi="Courier New" w:cs="Courier New"/>
        </w:rPr>
        <w:t>AA TAT AAT</w:t>
      </w:r>
      <w:r w:rsidR="00BA1924">
        <w:rPr>
          <w:rFonts w:ascii="Courier New" w:hAnsi="Courier New" w:cs="Courier New"/>
        </w:rPr>
        <w:t xml:space="preserve"> TCT AGT</w:t>
      </w:r>
    </w:p>
    <w:p w14:paraId="159343A3" w14:textId="2D3AC18D" w:rsidR="001658DD" w:rsidRPr="00352E1C" w:rsidRDefault="0079650E" w:rsidP="007F61AB">
      <w:pPr>
        <w:spacing w:line="240" w:lineRule="auto"/>
        <w:rPr>
          <w:rFonts w:ascii="Courier New" w:hAnsi="Courier New" w:cs="Courier New"/>
          <w:b/>
        </w:rPr>
      </w:pPr>
      <w:r w:rsidRPr="00352E1C">
        <w:rPr>
          <w:i/>
        </w:rPr>
        <w:t>rps1</w:t>
      </w:r>
      <w:r w:rsidRPr="00352E1C">
        <w:t xml:space="preserve"> Fern</w:t>
      </w:r>
      <w:r w:rsidR="007B266C" w:rsidRPr="00352E1C">
        <w:t xml:space="preserve"> </w:t>
      </w:r>
      <w:r w:rsidR="007B266C" w:rsidRPr="00352E1C">
        <w:rPr>
          <w:i/>
        </w:rPr>
        <w:t>Gleichenia dicarpa</w:t>
      </w:r>
      <w:r w:rsidR="007B266C" w:rsidRPr="00352E1C">
        <w:br/>
      </w:r>
      <w:r w:rsidR="00F22896" w:rsidRPr="001947E2">
        <w:rPr>
          <w:rFonts w:ascii="Courier New" w:hAnsi="Courier New" w:cs="Courier New"/>
        </w:rPr>
        <w:t xml:space="preserve"> </w:t>
      </w:r>
      <w:r w:rsidRPr="001947E2">
        <w:rPr>
          <w:rFonts w:ascii="Courier New" w:hAnsi="Courier New" w:cs="Courier New"/>
        </w:rPr>
        <w:t xml:space="preserve">  M   S   F   G   Q   L   F   P   T  </w:t>
      </w:r>
      <w:r w:rsidR="001658DD" w:rsidRPr="001947E2">
        <w:rPr>
          <w:rFonts w:ascii="Courier New" w:hAnsi="Courier New" w:cs="Courier New"/>
        </w:rPr>
        <w:t xml:space="preserve"> </w:t>
      </w:r>
      <w:r w:rsidRPr="001947E2">
        <w:rPr>
          <w:rFonts w:ascii="Courier New" w:hAnsi="Courier New" w:cs="Courier New"/>
        </w:rPr>
        <w:t xml:space="preserve"> H   N</w:t>
      </w:r>
      <w:r w:rsidR="00BA1924" w:rsidRPr="00352E1C">
        <w:rPr>
          <w:rFonts w:ascii="Courier New" w:hAnsi="Courier New" w:cs="Courier New"/>
        </w:rPr>
        <w:t xml:space="preserve">   </w:t>
      </w:r>
      <w:r w:rsidR="00BA1924">
        <w:rPr>
          <w:rFonts w:ascii="Courier New" w:hAnsi="Courier New" w:cs="Courier New"/>
        </w:rPr>
        <w:t>P</w:t>
      </w:r>
      <w:r w:rsidR="00BA1924" w:rsidRPr="00352E1C">
        <w:rPr>
          <w:rFonts w:ascii="Courier New" w:hAnsi="Courier New" w:cs="Courier New"/>
        </w:rPr>
        <w:t xml:space="preserve">   </w:t>
      </w:r>
      <w:r w:rsidR="00BA1924">
        <w:rPr>
          <w:rFonts w:ascii="Courier New" w:hAnsi="Courier New" w:cs="Courier New"/>
        </w:rPr>
        <w:t>S</w:t>
      </w:r>
      <w:r w:rsidRPr="001947E2">
        <w:rPr>
          <w:rFonts w:ascii="Courier New" w:hAnsi="Courier New" w:cs="Courier New"/>
        </w:rPr>
        <w:br/>
        <w:t xml:space="preserve"> </w:t>
      </w:r>
      <w:r w:rsidR="00F22896" w:rsidRPr="001947E2">
        <w:rPr>
          <w:rFonts w:ascii="Courier New" w:hAnsi="Courier New" w:cs="Courier New"/>
        </w:rPr>
        <w:t xml:space="preserve"> </w:t>
      </w:r>
      <w:r w:rsidRPr="001947E2">
        <w:rPr>
          <w:rFonts w:ascii="Courier New" w:hAnsi="Courier New" w:cs="Courier New"/>
        </w:rPr>
        <w:t>ATG AGC TTT GGT CAA TTA TTC CCC A</w:t>
      </w:r>
      <w:r w:rsidR="001658DD" w:rsidRPr="001947E2">
        <w:rPr>
          <w:rFonts w:ascii="Courier New" w:hAnsi="Courier New" w:cs="Courier New"/>
          <w:b/>
        </w:rPr>
        <w:t>|</w:t>
      </w:r>
      <w:r w:rsidRPr="001947E2">
        <w:rPr>
          <w:rFonts w:ascii="Courier New" w:hAnsi="Courier New" w:cs="Courier New"/>
        </w:rPr>
        <w:t>CG CAT AAT</w:t>
      </w:r>
      <w:r w:rsidR="00BA1924">
        <w:rPr>
          <w:rFonts w:ascii="Courier New" w:hAnsi="Courier New" w:cs="Courier New"/>
        </w:rPr>
        <w:t xml:space="preserve"> </w:t>
      </w:r>
      <w:r w:rsidR="00BA1924">
        <w:rPr>
          <w:rFonts w:ascii="Courier New" w:hAnsi="Courier New" w:cs="Courier New"/>
        </w:rPr>
        <w:t>C</w:t>
      </w:r>
      <w:r w:rsidR="00BA1924">
        <w:rPr>
          <w:rFonts w:ascii="Courier New" w:hAnsi="Courier New" w:cs="Courier New"/>
        </w:rPr>
        <w:t>CT AGT</w:t>
      </w:r>
      <w:r w:rsidR="001658DD" w:rsidRPr="00352E1C">
        <w:rPr>
          <w:rFonts w:ascii="Courier New" w:hAnsi="Courier New" w:cs="Courier New"/>
        </w:rPr>
        <w:br/>
        <w:t xml:space="preserve">  </w:t>
      </w:r>
      <w:r w:rsidR="00F22896" w:rsidRPr="00352E1C">
        <w:rPr>
          <w:rFonts w:ascii="Courier New" w:hAnsi="Courier New" w:cs="Courier New"/>
        </w:rPr>
        <w:t xml:space="preserve"> </w:t>
      </w:r>
      <w:r w:rsidR="001658DD" w:rsidRPr="00352E1C">
        <w:rPr>
          <w:rFonts w:ascii="Courier New" w:hAnsi="Courier New" w:cs="Courier New"/>
        </w:rPr>
        <w:t xml:space="preserve">                              </w:t>
      </w:r>
      <w:r w:rsidR="002A1ABC" w:rsidRPr="00352E1C">
        <w:rPr>
          <w:rFonts w:ascii="Courier New" w:hAnsi="Courier New" w:cs="Courier New"/>
        </w:rPr>
        <w:t xml:space="preserve">  </w:t>
      </w:r>
      <w:r w:rsidR="001658DD" w:rsidRPr="00352E1C">
        <w:rPr>
          <w:rFonts w:ascii="Courier New" w:hAnsi="Courier New" w:cs="Courier New"/>
          <w:b/>
          <w:sz w:val="18"/>
          <w:szCs w:val="18"/>
        </w:rPr>
        <w:t>i25</w:t>
      </w:r>
    </w:p>
    <w:p w14:paraId="273AE7CA" w14:textId="753DB02B" w:rsidR="007B266C" w:rsidRPr="00352E1C" w:rsidRDefault="002D5709" w:rsidP="00F22896">
      <w:pPr>
        <w:rPr>
          <w:i/>
        </w:rPr>
      </w:pPr>
      <w:r w:rsidRPr="00352E1C">
        <w:br/>
      </w:r>
      <w:r w:rsidR="00F22896" w:rsidRPr="00352E1C">
        <w:rPr>
          <w:rFonts w:ascii="Courier New" w:hAnsi="Courier New" w:cs="Courier New"/>
          <w:i/>
        </w:rPr>
        <w:t xml:space="preserve">  G</w:t>
      </w:r>
      <w:r w:rsidRPr="00352E1C">
        <w:rPr>
          <w:rFonts w:ascii="Courier New" w:hAnsi="Courier New" w:cs="Courier New"/>
          <w:i/>
        </w:rPr>
        <w:t>TG CAA AGT AGA TCG TAC ACC TTC C</w:t>
      </w:r>
      <w:r w:rsidRPr="00352E1C">
        <w:rPr>
          <w:rFonts w:ascii="Courier New" w:hAnsi="Courier New" w:cs="Courier New"/>
          <w:b/>
          <w:i/>
        </w:rPr>
        <w:t>|</w:t>
      </w:r>
      <w:r w:rsidRPr="00352E1C">
        <w:rPr>
          <w:rFonts w:ascii="Courier New" w:hAnsi="Courier New" w:cs="Courier New"/>
          <w:i/>
        </w:rPr>
        <w:t xml:space="preserve">AC TCA TAT </w:t>
      </w:r>
      <w:r w:rsidR="00BA1924">
        <w:rPr>
          <w:rFonts w:ascii="Courier New" w:hAnsi="Courier New" w:cs="Courier New"/>
          <w:i/>
        </w:rPr>
        <w:t>ATT AGC</w:t>
      </w:r>
      <w:r w:rsidR="00F22896" w:rsidRPr="00352E1C">
        <w:rPr>
          <w:rFonts w:ascii="Courier New" w:hAnsi="Courier New" w:cs="Courier New"/>
          <w:i/>
        </w:rPr>
        <w:br/>
        <w:t xml:space="preserve">   V   Q   S   R   S   Y   T   F   H    S   Y</w:t>
      </w:r>
      <w:r w:rsidR="00BA1924">
        <w:rPr>
          <w:rFonts w:ascii="Courier New" w:hAnsi="Courier New" w:cs="Courier New"/>
          <w:i/>
        </w:rPr>
        <w:t xml:space="preserve">   I   S</w:t>
      </w:r>
      <w:r w:rsidR="00F22896" w:rsidRPr="00352E1C">
        <w:rPr>
          <w:rFonts w:ascii="Courier New" w:hAnsi="Courier New" w:cs="Courier New"/>
          <w:i/>
        </w:rPr>
        <w:br/>
      </w:r>
      <w:r w:rsidR="001947E2">
        <w:rPr>
          <w:i/>
        </w:rPr>
        <w:t xml:space="preserve">hypothetical </w:t>
      </w:r>
      <w:r w:rsidR="00F22896" w:rsidRPr="00352E1C">
        <w:rPr>
          <w:i/>
        </w:rPr>
        <w:t>frameshift rpl2 &gt; rps1</w:t>
      </w:r>
    </w:p>
    <w:p w14:paraId="79398A5F" w14:textId="01883CDB" w:rsidR="002D5709" w:rsidRPr="00352E1C" w:rsidRDefault="0045702C" w:rsidP="0079650E">
      <w:r w:rsidRPr="00352E1C">
        <w:t xml:space="preserve">                                                       ↑ ?</w:t>
      </w:r>
    </w:p>
    <w:p w14:paraId="37F303C9" w14:textId="14847353" w:rsidR="0079650E" w:rsidRPr="00352E1C" w:rsidRDefault="002A1ABC" w:rsidP="007F61AB">
      <w:pPr>
        <w:spacing w:line="240" w:lineRule="auto"/>
        <w:rPr>
          <w:i/>
        </w:rPr>
      </w:pPr>
      <w:r w:rsidRPr="00352E1C">
        <w:rPr>
          <w:i/>
        </w:rPr>
        <w:t>rpl2</w:t>
      </w:r>
      <w:r w:rsidRPr="00352E1C">
        <w:t xml:space="preserve"> </w:t>
      </w:r>
      <w:r w:rsidR="007B266C" w:rsidRPr="00352E1C">
        <w:t xml:space="preserve">Fern </w:t>
      </w:r>
      <w:r w:rsidR="007B266C" w:rsidRPr="00352E1C">
        <w:rPr>
          <w:i/>
        </w:rPr>
        <w:t>Gleichenia dicarpa</w:t>
      </w:r>
      <w:r w:rsidR="007B266C" w:rsidRPr="00352E1C">
        <w:t xml:space="preserve"> </w:t>
      </w:r>
      <w:r w:rsidR="007B266C" w:rsidRPr="00352E1C">
        <w:rPr>
          <w:rFonts w:ascii="Courier New" w:hAnsi="Courier New" w:cs="Courier New"/>
        </w:rPr>
        <w:t xml:space="preserve">          </w:t>
      </w:r>
      <w:r w:rsidRPr="00352E1C">
        <w:rPr>
          <w:rFonts w:ascii="Courier New" w:hAnsi="Courier New" w:cs="Courier New"/>
        </w:rPr>
        <w:t xml:space="preserve">   </w:t>
      </w:r>
      <w:r w:rsidRPr="00352E1C">
        <w:rPr>
          <w:rFonts w:ascii="Courier New" w:hAnsi="Courier New" w:cs="Courier New"/>
          <w:sz w:val="18"/>
          <w:szCs w:val="18"/>
        </w:rPr>
        <w:t xml:space="preserve"> </w:t>
      </w:r>
      <w:r w:rsidR="00352E1C">
        <w:rPr>
          <w:rFonts w:ascii="Courier New" w:hAnsi="Courier New" w:cs="Courier New"/>
          <w:sz w:val="18"/>
          <w:szCs w:val="18"/>
        </w:rPr>
        <w:t xml:space="preserve">  </w:t>
      </w:r>
      <w:r w:rsidRPr="00352E1C">
        <w:rPr>
          <w:rFonts w:ascii="Courier New" w:hAnsi="Courier New" w:cs="Courier New"/>
          <w:b/>
          <w:sz w:val="18"/>
          <w:szCs w:val="18"/>
        </w:rPr>
        <w:t>i846</w:t>
      </w:r>
      <w:r w:rsidRPr="00352E1C">
        <w:rPr>
          <w:rFonts w:ascii="Courier New" w:hAnsi="Courier New" w:cs="Courier New"/>
        </w:rPr>
        <w:br/>
      </w:r>
      <w:r w:rsidR="00F22896" w:rsidRPr="00352E1C">
        <w:rPr>
          <w:rFonts w:ascii="Courier New" w:hAnsi="Courier New" w:cs="Courier New"/>
        </w:rPr>
        <w:t>GCG</w:t>
      </w:r>
      <w:r w:rsidR="001658DD" w:rsidRPr="00352E1C">
        <w:rPr>
          <w:rFonts w:ascii="Courier New" w:hAnsi="Courier New" w:cs="Courier New"/>
        </w:rPr>
        <w:t xml:space="preserve"> TGC AAA GTA GAT CGT ACA CCT TCC</w:t>
      </w:r>
      <w:r w:rsidR="001658DD" w:rsidRPr="00352E1C">
        <w:rPr>
          <w:rFonts w:ascii="Courier New" w:hAnsi="Courier New" w:cs="Courier New"/>
          <w:b/>
        </w:rPr>
        <w:t>|</w:t>
      </w:r>
      <w:r w:rsidR="007B266C" w:rsidRPr="00352E1C">
        <w:rPr>
          <w:rFonts w:ascii="Courier New" w:hAnsi="Courier New" w:cs="Courier New"/>
        </w:rPr>
        <w:t>ACT CAT ATA</w:t>
      </w:r>
      <w:r w:rsidR="00BA1924">
        <w:rPr>
          <w:rFonts w:ascii="Courier New" w:hAnsi="Courier New" w:cs="Courier New"/>
        </w:rPr>
        <w:t xml:space="preserve"> TTA GCT</w:t>
      </w:r>
      <w:r w:rsidR="007B266C" w:rsidRPr="00352E1C">
        <w:rPr>
          <w:rFonts w:ascii="Courier New" w:hAnsi="Courier New" w:cs="Courier New"/>
        </w:rPr>
        <w:br/>
      </w:r>
      <w:r w:rsidR="001658DD" w:rsidRPr="00352E1C">
        <w:rPr>
          <w:rFonts w:ascii="Courier New" w:hAnsi="Courier New" w:cs="Courier New"/>
        </w:rPr>
        <w:t xml:space="preserve"> </w:t>
      </w:r>
      <w:r w:rsidR="00F22896" w:rsidRPr="00352E1C">
        <w:rPr>
          <w:rFonts w:ascii="Courier New" w:hAnsi="Courier New" w:cs="Courier New"/>
        </w:rPr>
        <w:t xml:space="preserve">A </w:t>
      </w:r>
      <w:r w:rsidR="001658DD" w:rsidRPr="00352E1C">
        <w:rPr>
          <w:rFonts w:ascii="Courier New" w:hAnsi="Courier New" w:cs="Courier New"/>
        </w:rPr>
        <w:t xml:space="preserve"> </w:t>
      </w:r>
      <w:r w:rsidR="00F22896" w:rsidRPr="00352E1C">
        <w:rPr>
          <w:rFonts w:ascii="Courier New" w:hAnsi="Courier New" w:cs="Courier New"/>
        </w:rPr>
        <w:t xml:space="preserve"> </w:t>
      </w:r>
      <w:r w:rsidR="001658DD" w:rsidRPr="00352E1C">
        <w:rPr>
          <w:rFonts w:ascii="Courier New" w:hAnsi="Courier New" w:cs="Courier New"/>
        </w:rPr>
        <w:t>C   K</w:t>
      </w:r>
      <w:r w:rsidR="007F61AB" w:rsidRPr="00352E1C">
        <w:rPr>
          <w:rFonts w:ascii="Courier New" w:hAnsi="Courier New" w:cs="Courier New"/>
        </w:rPr>
        <w:t xml:space="preserve">   V   D   R   T   P   S   T   H</w:t>
      </w:r>
      <w:r w:rsidR="001658DD" w:rsidRPr="00352E1C">
        <w:rPr>
          <w:rFonts w:ascii="Courier New" w:hAnsi="Courier New" w:cs="Courier New"/>
        </w:rPr>
        <w:t xml:space="preserve">   I</w:t>
      </w:r>
      <w:r w:rsidR="00BA1924">
        <w:rPr>
          <w:rFonts w:ascii="Courier New" w:hAnsi="Courier New" w:cs="Courier New"/>
        </w:rPr>
        <w:t xml:space="preserve">   L   A</w:t>
      </w:r>
    </w:p>
    <w:p w14:paraId="16257AFB" w14:textId="402CF5CD" w:rsidR="007F61AB" w:rsidRPr="00352E1C" w:rsidRDefault="007F61AB" w:rsidP="007F61AB">
      <w:pPr>
        <w:spacing w:line="240" w:lineRule="auto"/>
      </w:pPr>
      <w:r w:rsidRPr="00352E1C">
        <w:rPr>
          <w:i/>
        </w:rPr>
        <w:t>rpl2</w:t>
      </w:r>
      <w:r w:rsidRPr="00352E1C">
        <w:t xml:space="preserve"> Moss </w:t>
      </w:r>
      <w:r w:rsidRPr="00352E1C">
        <w:rPr>
          <w:i/>
        </w:rPr>
        <w:t>Physcomitrella patens</w:t>
      </w:r>
      <w:r w:rsidRPr="00352E1C">
        <w:br/>
      </w:r>
      <w:r w:rsidR="00665671" w:rsidRPr="00352E1C">
        <w:rPr>
          <w:rFonts w:ascii="Courier New" w:hAnsi="Courier New" w:cs="Courier New"/>
        </w:rPr>
        <w:t>GCG</w:t>
      </w:r>
      <w:r w:rsidRPr="00352E1C">
        <w:rPr>
          <w:rFonts w:ascii="Courier New" w:hAnsi="Courier New" w:cs="Courier New"/>
        </w:rPr>
        <w:t xml:space="preserve"> GGC AAA GTA GAT CGT GCA CCT TTC ACT TAT ATA</w:t>
      </w:r>
      <w:r w:rsidR="003A1C83">
        <w:rPr>
          <w:rFonts w:ascii="Courier New" w:hAnsi="Courier New" w:cs="Courier New"/>
        </w:rPr>
        <w:t xml:space="preserve"> TTA GCT</w:t>
      </w:r>
      <w:r w:rsidRPr="00352E1C">
        <w:rPr>
          <w:rFonts w:ascii="Courier New" w:hAnsi="Courier New" w:cs="Courier New"/>
        </w:rPr>
        <w:br/>
        <w:t xml:space="preserve"> </w:t>
      </w:r>
      <w:r w:rsidR="00665671" w:rsidRPr="00352E1C">
        <w:rPr>
          <w:rFonts w:ascii="Courier New" w:hAnsi="Courier New" w:cs="Courier New"/>
        </w:rPr>
        <w:t xml:space="preserve">A </w:t>
      </w:r>
      <w:r w:rsidRPr="00352E1C">
        <w:rPr>
          <w:rFonts w:ascii="Courier New" w:hAnsi="Courier New" w:cs="Courier New"/>
        </w:rPr>
        <w:t xml:space="preserve"> </w:t>
      </w:r>
      <w:r w:rsidR="00665671" w:rsidRPr="00352E1C">
        <w:rPr>
          <w:rFonts w:ascii="Courier New" w:hAnsi="Courier New" w:cs="Courier New"/>
        </w:rPr>
        <w:t xml:space="preserve"> </w:t>
      </w:r>
      <w:r w:rsidRPr="00352E1C">
        <w:rPr>
          <w:rFonts w:ascii="Courier New" w:hAnsi="Courier New" w:cs="Courier New"/>
        </w:rPr>
        <w:t>G   K   V   D   R   A   P   F   T   Y   I</w:t>
      </w:r>
      <w:r w:rsidR="003A1C83">
        <w:rPr>
          <w:rFonts w:ascii="Courier New" w:hAnsi="Courier New" w:cs="Courier New"/>
        </w:rPr>
        <w:t xml:space="preserve">   L   A</w:t>
      </w:r>
    </w:p>
    <w:p w14:paraId="469EDF26" w14:textId="17DE8B86" w:rsidR="007F61AB" w:rsidRPr="00352E1C" w:rsidRDefault="007F61AB" w:rsidP="007F61AB">
      <w:pPr>
        <w:spacing w:line="240" w:lineRule="auto"/>
      </w:pPr>
      <w:r w:rsidRPr="00352E1C">
        <w:rPr>
          <w:i/>
        </w:rPr>
        <w:t>rpl2</w:t>
      </w:r>
      <w:r w:rsidRPr="00352E1C">
        <w:t xml:space="preserve"> Liverwort </w:t>
      </w:r>
      <w:r w:rsidRPr="00352E1C">
        <w:rPr>
          <w:i/>
        </w:rPr>
        <w:t>Marchantia polymorpha</w:t>
      </w:r>
      <w:r w:rsidRPr="00352E1C">
        <w:rPr>
          <w:i/>
        </w:rPr>
        <w:br/>
      </w:r>
      <w:r w:rsidR="00665671" w:rsidRPr="00352E1C">
        <w:rPr>
          <w:rFonts w:ascii="Courier New" w:hAnsi="Courier New" w:cs="Courier New"/>
        </w:rPr>
        <w:t>CGA</w:t>
      </w:r>
      <w:r w:rsidRPr="00352E1C">
        <w:rPr>
          <w:rFonts w:ascii="Courier New" w:hAnsi="Courier New" w:cs="Courier New"/>
        </w:rPr>
        <w:t xml:space="preserve"> G</w:t>
      </w:r>
      <w:r w:rsidR="00665848" w:rsidRPr="00352E1C">
        <w:rPr>
          <w:rFonts w:ascii="Courier New" w:hAnsi="Courier New" w:cs="Courier New"/>
        </w:rPr>
        <w:t>TG</w:t>
      </w:r>
      <w:r w:rsidRPr="00352E1C">
        <w:rPr>
          <w:rFonts w:ascii="Courier New" w:hAnsi="Courier New" w:cs="Courier New"/>
        </w:rPr>
        <w:t xml:space="preserve"> </w:t>
      </w:r>
      <w:r w:rsidR="00665848" w:rsidRPr="00352E1C">
        <w:rPr>
          <w:rFonts w:ascii="Courier New" w:hAnsi="Courier New" w:cs="Courier New"/>
        </w:rPr>
        <w:t>CT</w:t>
      </w:r>
      <w:r w:rsidRPr="00352E1C">
        <w:rPr>
          <w:rFonts w:ascii="Courier New" w:hAnsi="Courier New" w:cs="Courier New"/>
        </w:rPr>
        <w:t xml:space="preserve">A </w:t>
      </w:r>
      <w:r w:rsidR="00665848" w:rsidRPr="00352E1C">
        <w:rPr>
          <w:rFonts w:ascii="Courier New" w:hAnsi="Courier New" w:cs="Courier New"/>
        </w:rPr>
        <w:t>CGC</w:t>
      </w:r>
      <w:r w:rsidRPr="00352E1C">
        <w:rPr>
          <w:rFonts w:ascii="Courier New" w:hAnsi="Courier New" w:cs="Courier New"/>
        </w:rPr>
        <w:t xml:space="preserve"> </w:t>
      </w:r>
      <w:r w:rsidR="00665848" w:rsidRPr="00352E1C">
        <w:rPr>
          <w:rFonts w:ascii="Courier New" w:hAnsi="Courier New" w:cs="Courier New"/>
        </w:rPr>
        <w:t>ACC</w:t>
      </w:r>
      <w:r w:rsidRPr="00352E1C">
        <w:rPr>
          <w:rFonts w:ascii="Courier New" w:hAnsi="Courier New" w:cs="Courier New"/>
        </w:rPr>
        <w:t xml:space="preserve"> </w:t>
      </w:r>
      <w:r w:rsidR="00665848" w:rsidRPr="00352E1C">
        <w:rPr>
          <w:rFonts w:ascii="Courier New" w:hAnsi="Courier New" w:cs="Courier New"/>
        </w:rPr>
        <w:t>TCC</w:t>
      </w:r>
      <w:r w:rsidRPr="00352E1C">
        <w:rPr>
          <w:rFonts w:ascii="Courier New" w:hAnsi="Courier New" w:cs="Courier New"/>
        </w:rPr>
        <w:t xml:space="preserve"> </w:t>
      </w:r>
      <w:r w:rsidR="00665848" w:rsidRPr="00352E1C">
        <w:rPr>
          <w:rFonts w:ascii="Courier New" w:hAnsi="Courier New" w:cs="Courier New"/>
        </w:rPr>
        <w:t>GAG</w:t>
      </w:r>
      <w:r w:rsidRPr="00352E1C">
        <w:rPr>
          <w:rFonts w:ascii="Courier New" w:hAnsi="Courier New" w:cs="Courier New"/>
        </w:rPr>
        <w:t xml:space="preserve"> CCT TTC ACT T</w:t>
      </w:r>
      <w:r w:rsidR="00665848" w:rsidRPr="00352E1C">
        <w:rPr>
          <w:rFonts w:ascii="Courier New" w:hAnsi="Courier New" w:cs="Courier New"/>
        </w:rPr>
        <w:t>AT ATT</w:t>
      </w:r>
      <w:r w:rsidR="003A1C83">
        <w:rPr>
          <w:rFonts w:ascii="Courier New" w:hAnsi="Courier New" w:cs="Courier New"/>
        </w:rPr>
        <w:t xml:space="preserve"> TTA GCC</w:t>
      </w:r>
      <w:r w:rsidRPr="00352E1C">
        <w:rPr>
          <w:rFonts w:ascii="Courier New" w:hAnsi="Courier New" w:cs="Courier New"/>
        </w:rPr>
        <w:br/>
      </w:r>
      <w:r w:rsidR="00665848" w:rsidRPr="00352E1C">
        <w:rPr>
          <w:rFonts w:ascii="Courier New" w:hAnsi="Courier New" w:cs="Courier New"/>
        </w:rPr>
        <w:t xml:space="preserve"> </w:t>
      </w:r>
      <w:r w:rsidR="00665671" w:rsidRPr="00352E1C">
        <w:rPr>
          <w:rFonts w:ascii="Courier New" w:hAnsi="Courier New" w:cs="Courier New"/>
        </w:rPr>
        <w:t>R</w:t>
      </w:r>
      <w:r w:rsidR="00665848" w:rsidRPr="00352E1C">
        <w:rPr>
          <w:rFonts w:ascii="Courier New" w:hAnsi="Courier New" w:cs="Courier New"/>
        </w:rPr>
        <w:t xml:space="preserve">   V   L</w:t>
      </w:r>
      <w:r w:rsidRPr="00352E1C">
        <w:rPr>
          <w:rFonts w:ascii="Courier New" w:hAnsi="Courier New" w:cs="Courier New"/>
        </w:rPr>
        <w:t xml:space="preserve">   </w:t>
      </w:r>
      <w:r w:rsidR="00665848" w:rsidRPr="00352E1C">
        <w:rPr>
          <w:rFonts w:ascii="Courier New" w:hAnsi="Courier New" w:cs="Courier New"/>
        </w:rPr>
        <w:t>R</w:t>
      </w:r>
      <w:r w:rsidRPr="00352E1C">
        <w:rPr>
          <w:rFonts w:ascii="Courier New" w:hAnsi="Courier New" w:cs="Courier New"/>
        </w:rPr>
        <w:t xml:space="preserve">   </w:t>
      </w:r>
      <w:r w:rsidR="00665848" w:rsidRPr="00352E1C">
        <w:rPr>
          <w:rFonts w:ascii="Courier New" w:hAnsi="Courier New" w:cs="Courier New"/>
        </w:rPr>
        <w:t>T</w:t>
      </w:r>
      <w:r w:rsidRPr="00352E1C">
        <w:rPr>
          <w:rFonts w:ascii="Courier New" w:hAnsi="Courier New" w:cs="Courier New"/>
        </w:rPr>
        <w:t xml:space="preserve">   </w:t>
      </w:r>
      <w:r w:rsidR="00665848" w:rsidRPr="00352E1C">
        <w:rPr>
          <w:rFonts w:ascii="Courier New" w:hAnsi="Courier New" w:cs="Courier New"/>
        </w:rPr>
        <w:t>S</w:t>
      </w:r>
      <w:r w:rsidRPr="00352E1C">
        <w:rPr>
          <w:rFonts w:ascii="Courier New" w:hAnsi="Courier New" w:cs="Courier New"/>
        </w:rPr>
        <w:t xml:space="preserve">   </w:t>
      </w:r>
      <w:r w:rsidR="00665848" w:rsidRPr="00352E1C">
        <w:rPr>
          <w:rFonts w:ascii="Courier New" w:hAnsi="Courier New" w:cs="Courier New"/>
        </w:rPr>
        <w:t>E</w:t>
      </w:r>
      <w:r w:rsidRPr="00352E1C">
        <w:rPr>
          <w:rFonts w:ascii="Courier New" w:hAnsi="Courier New" w:cs="Courier New"/>
        </w:rPr>
        <w:t xml:space="preserve">   P   F   T   Y   I</w:t>
      </w:r>
      <w:r w:rsidR="003A1C83">
        <w:rPr>
          <w:rFonts w:ascii="Courier New" w:hAnsi="Courier New" w:cs="Courier New"/>
        </w:rPr>
        <w:t xml:space="preserve">   L   A</w:t>
      </w:r>
      <w:bookmarkStart w:id="0" w:name="_GoBack"/>
      <w:bookmarkEnd w:id="0"/>
    </w:p>
    <w:p w14:paraId="2DB714EC" w14:textId="356A35CE" w:rsidR="007F61AB" w:rsidRPr="00352E1C" w:rsidRDefault="007F61AB" w:rsidP="007F61AB">
      <w:pPr>
        <w:spacing w:line="240" w:lineRule="auto"/>
      </w:pPr>
    </w:p>
    <w:p w14:paraId="7CDBE34E" w14:textId="77777777" w:rsidR="00855420" w:rsidRPr="00352E1C" w:rsidRDefault="00855420" w:rsidP="00855420">
      <w:pPr>
        <w:jc w:val="both"/>
        <w:rPr>
          <w:b/>
        </w:rPr>
      </w:pPr>
      <w:r w:rsidRPr="00352E1C">
        <w:rPr>
          <w:b/>
        </w:rPr>
        <w:t xml:space="preserve">Supplementary Figure 2. </w:t>
      </w:r>
      <w:r w:rsidRPr="00352E1C">
        <w:t xml:space="preserve">The </w:t>
      </w:r>
      <w:r>
        <w:t xml:space="preserve">aminoterminus of </w:t>
      </w:r>
      <w:r w:rsidRPr="000F0802">
        <w:rPr>
          <w:i/>
        </w:rPr>
        <w:t>rps1</w:t>
      </w:r>
      <w:r>
        <w:t xml:space="preserve"> around the fern intron rps1i25g2 insertion site (vertical line) is highly conserved between the fern </w:t>
      </w:r>
      <w:r w:rsidRPr="00352E1C">
        <w:rPr>
          <w:i/>
        </w:rPr>
        <w:t>Gleichenia dicarpa</w:t>
      </w:r>
      <w:r>
        <w:t xml:space="preserve">, the moss </w:t>
      </w:r>
      <w:r w:rsidRPr="00352E1C">
        <w:rPr>
          <w:i/>
        </w:rPr>
        <w:t>Physcomitrella patens</w:t>
      </w:r>
      <w:r>
        <w:rPr>
          <w:i/>
        </w:rPr>
        <w:t>,</w:t>
      </w:r>
      <w:r>
        <w:t xml:space="preserve"> and the liverwort </w:t>
      </w:r>
      <w:r w:rsidRPr="00352E1C">
        <w:rPr>
          <w:i/>
        </w:rPr>
        <w:t>Marchantia polymorpha</w:t>
      </w:r>
      <w:r>
        <w:rPr>
          <w:i/>
        </w:rPr>
        <w:t xml:space="preserve"> </w:t>
      </w:r>
      <w:r w:rsidRPr="004D1D7A">
        <w:t>(top</w:t>
      </w:r>
      <w:r>
        <w:t xml:space="preserve"> section</w:t>
      </w:r>
      <w:r w:rsidRPr="004D1D7A">
        <w:t>).</w:t>
      </w:r>
      <w:r>
        <w:t xml:space="preserve"> In contrast, it is highly different from the respective </w:t>
      </w:r>
      <w:r w:rsidRPr="000F0802">
        <w:rPr>
          <w:i/>
        </w:rPr>
        <w:t>rpl2</w:t>
      </w:r>
      <w:r>
        <w:t xml:space="preserve"> regions upstream of the intron rpl2i846g2 insertion site (vertical line, bottom section), both on amino acid level as well as on nucleotide level or after assuming the necessary frameshift for transformation of rpl2i846g2 into rps1i25g2 (middle section, italics).</w:t>
      </w:r>
    </w:p>
    <w:p w14:paraId="00E511F6" w14:textId="2A0EEA52" w:rsidR="0079650E" w:rsidRPr="00352E1C" w:rsidRDefault="0079650E"/>
    <w:sectPr w:rsidR="0079650E" w:rsidRPr="00352E1C" w:rsidSect="002D5709">
      <w:pgSz w:w="11906" w:h="16838" w:code="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0E"/>
    <w:rsid w:val="000F0802"/>
    <w:rsid w:val="001658DD"/>
    <w:rsid w:val="001947E2"/>
    <w:rsid w:val="002A1ABC"/>
    <w:rsid w:val="002D5709"/>
    <w:rsid w:val="00352E1C"/>
    <w:rsid w:val="003A1C83"/>
    <w:rsid w:val="0045702C"/>
    <w:rsid w:val="004D1D7A"/>
    <w:rsid w:val="004E36E5"/>
    <w:rsid w:val="004F13AA"/>
    <w:rsid w:val="00665671"/>
    <w:rsid w:val="00665848"/>
    <w:rsid w:val="00781232"/>
    <w:rsid w:val="0079650E"/>
    <w:rsid w:val="007B266C"/>
    <w:rsid w:val="007F61AB"/>
    <w:rsid w:val="00855420"/>
    <w:rsid w:val="00BA1924"/>
    <w:rsid w:val="00F2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6881"/>
  <w15:chartTrackingRefBased/>
  <w15:docId w15:val="{09642712-5124-4B2A-9CF1-BA14828E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1493</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Knoop</dc:creator>
  <cp:keywords/>
  <dc:description/>
  <cp:lastModifiedBy>Nils</cp:lastModifiedBy>
  <cp:revision>5</cp:revision>
  <cp:lastPrinted>2016-05-11T16:56:00Z</cp:lastPrinted>
  <dcterms:created xsi:type="dcterms:W3CDTF">2016-05-17T14:56:00Z</dcterms:created>
  <dcterms:modified xsi:type="dcterms:W3CDTF">2016-05-17T19:48:00Z</dcterms:modified>
</cp:coreProperties>
</file>