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3F3954" w14:textId="77777777" w:rsidR="00E04035" w:rsidRPr="00A23344" w:rsidRDefault="00C30931">
      <w:pPr>
        <w:rPr>
          <w:rFonts w:ascii="Arial" w:hAnsi="Arial" w:cs="Arial"/>
          <w:sz w:val="20"/>
        </w:rPr>
      </w:pPr>
      <w:bookmarkStart w:id="0" w:name="_GoBack"/>
      <w:bookmarkEnd w:id="0"/>
      <w:r w:rsidRPr="00A23344">
        <w:rPr>
          <w:rFonts w:ascii="Arial" w:hAnsi="Arial" w:cs="Arial"/>
          <w:sz w:val="20"/>
        </w:rPr>
        <w:t>Table S1: Comparison of enthalpy of duplex formation for duplexes containing 7DA</w:t>
      </w:r>
      <w:r w:rsidRPr="00A23344">
        <w:rPr>
          <w:rFonts w:ascii="Arial" w:hAnsi="Arial" w:cs="Arial"/>
          <w:sz w:val="20"/>
        </w:rPr>
        <w:sym w:font="Symbol" w:char="F0D7"/>
      </w:r>
      <w:r w:rsidRPr="00A23344">
        <w:rPr>
          <w:rFonts w:ascii="Arial" w:hAnsi="Arial" w:cs="Arial"/>
          <w:sz w:val="20"/>
        </w:rPr>
        <w:t>U pairs with predicted enthalpy for corresponding A-U duplexes</w:t>
      </w:r>
    </w:p>
    <w:p w14:paraId="5A873B3B" w14:textId="55F19973" w:rsidR="00C30931" w:rsidRDefault="00FC07E0" w:rsidP="00C30931">
      <w:pPr>
        <w:jc w:val="center"/>
        <w:rPr>
          <w:rFonts w:ascii="Arial" w:hAnsi="Arial" w:cs="Arial"/>
          <w:sz w:val="24"/>
        </w:rPr>
      </w:pPr>
      <w:r w:rsidRPr="00FC07E0">
        <w:rPr>
          <w:noProof/>
        </w:rPr>
        <w:drawing>
          <wp:inline distT="0" distB="0" distL="0" distR="0" wp14:anchorId="3A35487C" wp14:editId="3BD40A46">
            <wp:extent cx="3061855" cy="7744968"/>
            <wp:effectExtent l="0" t="0" r="571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855" cy="77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F4881" w14:textId="77777777" w:rsidR="00810EFB" w:rsidRDefault="00B33642" w:rsidP="00B33642">
      <w:pPr>
        <w:rPr>
          <w:rFonts w:ascii="Arial" w:hAnsi="Arial" w:cs="Arial"/>
          <w:sz w:val="20"/>
        </w:rPr>
      </w:pPr>
      <w:r w:rsidRPr="00A23344">
        <w:rPr>
          <w:rFonts w:ascii="Arial" w:hAnsi="Arial" w:cs="Arial"/>
          <w:sz w:val="20"/>
        </w:rPr>
        <w:lastRenderedPageBreak/>
        <w:t>Table S2: Comparison of entropy of duplex formation for duplexes containing 7DA</w:t>
      </w:r>
      <w:r w:rsidRPr="00A23344">
        <w:rPr>
          <w:rFonts w:ascii="Arial" w:hAnsi="Arial" w:cs="Arial"/>
          <w:sz w:val="20"/>
        </w:rPr>
        <w:sym w:font="Symbol" w:char="F0D7"/>
      </w:r>
      <w:r w:rsidRPr="00A23344">
        <w:rPr>
          <w:rFonts w:ascii="Arial" w:hAnsi="Arial" w:cs="Arial"/>
          <w:sz w:val="20"/>
        </w:rPr>
        <w:t>U pairs with predicted entropy for corresponding A-U duplexes</w:t>
      </w:r>
    </w:p>
    <w:p w14:paraId="10F8400C" w14:textId="75EA89BE" w:rsidR="00B33642" w:rsidRPr="00A23344" w:rsidRDefault="00C13726" w:rsidP="00810EFB">
      <w:pPr>
        <w:jc w:val="center"/>
        <w:rPr>
          <w:rFonts w:ascii="Arial" w:hAnsi="Arial" w:cs="Arial"/>
          <w:sz w:val="20"/>
        </w:rPr>
      </w:pPr>
      <w:r w:rsidRPr="00C13726">
        <w:rPr>
          <w:noProof/>
        </w:rPr>
        <w:drawing>
          <wp:inline distT="0" distB="0" distL="0" distR="0" wp14:anchorId="3DBD9A4E" wp14:editId="66053F15">
            <wp:extent cx="3060070" cy="7744968"/>
            <wp:effectExtent l="0" t="0" r="698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070" cy="7744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BDB845" w14:textId="3FFACCDA" w:rsidR="00A26638" w:rsidRDefault="00A26638" w:rsidP="00A26638">
      <w:pPr>
        <w:jc w:val="center"/>
        <w:rPr>
          <w:rFonts w:ascii="Arial" w:hAnsi="Arial" w:cs="Arial"/>
          <w:sz w:val="24"/>
        </w:rPr>
      </w:pPr>
    </w:p>
    <w:p w14:paraId="6F52F379" w14:textId="77777777" w:rsidR="00B33642" w:rsidRPr="00A23344" w:rsidRDefault="00EC5FC4" w:rsidP="00A23344">
      <w:pPr>
        <w:rPr>
          <w:rFonts w:ascii="Arial" w:hAnsi="Arial" w:cs="Arial"/>
          <w:sz w:val="20"/>
        </w:rPr>
      </w:pPr>
      <w:r w:rsidRPr="00A23344">
        <w:rPr>
          <w:rFonts w:ascii="Arial" w:hAnsi="Arial" w:cs="Arial"/>
          <w:sz w:val="20"/>
        </w:rPr>
        <w:t>Table S3: 7DA</w:t>
      </w:r>
      <w:r w:rsidRPr="00A23344">
        <w:rPr>
          <w:rFonts w:ascii="Arial" w:hAnsi="Arial" w:cs="Arial"/>
          <w:sz w:val="20"/>
        </w:rPr>
        <w:sym w:font="Symbol" w:char="F0D7"/>
      </w:r>
      <w:r w:rsidRPr="00A23344">
        <w:rPr>
          <w:rFonts w:ascii="Arial" w:hAnsi="Arial" w:cs="Arial"/>
          <w:sz w:val="20"/>
        </w:rPr>
        <w:t>U Contribution to Thermodynamics</w:t>
      </w:r>
      <w:r w:rsidR="00A97387" w:rsidRPr="00A23344">
        <w:rPr>
          <w:rFonts w:ascii="Arial" w:hAnsi="Arial" w:cs="Arial"/>
          <w:i/>
          <w:sz w:val="20"/>
          <w:vertAlign w:val="superscript"/>
        </w:rPr>
        <w:t>a</w:t>
      </w:r>
    </w:p>
    <w:p w14:paraId="55035092" w14:textId="7F3666B5" w:rsidR="00AB57F6" w:rsidRDefault="00810EFB" w:rsidP="00AC45DA">
      <w:pPr>
        <w:jc w:val="center"/>
        <w:rPr>
          <w:rFonts w:ascii="Arial" w:hAnsi="Arial" w:cs="Arial"/>
          <w:sz w:val="24"/>
        </w:rPr>
      </w:pPr>
      <w:r w:rsidRPr="00810EFB">
        <w:rPr>
          <w:noProof/>
        </w:rPr>
        <w:drawing>
          <wp:inline distT="0" distB="0" distL="0" distR="0" wp14:anchorId="4B0738AF" wp14:editId="34A99AF2">
            <wp:extent cx="2400300" cy="7534687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3120" cy="7700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B57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931"/>
    <w:rsid w:val="00173A79"/>
    <w:rsid w:val="00402924"/>
    <w:rsid w:val="005321BF"/>
    <w:rsid w:val="00565E96"/>
    <w:rsid w:val="00573910"/>
    <w:rsid w:val="00780757"/>
    <w:rsid w:val="00810EFB"/>
    <w:rsid w:val="00A23344"/>
    <w:rsid w:val="00A26638"/>
    <w:rsid w:val="00A85556"/>
    <w:rsid w:val="00A97387"/>
    <w:rsid w:val="00AB57F6"/>
    <w:rsid w:val="00AC45DA"/>
    <w:rsid w:val="00B16709"/>
    <w:rsid w:val="00B33642"/>
    <w:rsid w:val="00C13726"/>
    <w:rsid w:val="00C30931"/>
    <w:rsid w:val="00CC78EB"/>
    <w:rsid w:val="00CD066E"/>
    <w:rsid w:val="00CE0880"/>
    <w:rsid w:val="00CE1C21"/>
    <w:rsid w:val="00D87239"/>
    <w:rsid w:val="00E04035"/>
    <w:rsid w:val="00E63A5F"/>
    <w:rsid w:val="00EC5FC4"/>
    <w:rsid w:val="00FC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ED5A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</Words>
  <Characters>291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 Richardson</dc:creator>
  <cp:lastModifiedBy>Brent M. Znosko</cp:lastModifiedBy>
  <cp:revision>2</cp:revision>
  <dcterms:created xsi:type="dcterms:W3CDTF">2015-11-03T16:00:00Z</dcterms:created>
  <dcterms:modified xsi:type="dcterms:W3CDTF">2015-11-03T16:00:00Z</dcterms:modified>
</cp:coreProperties>
</file>