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BD" w:rsidRDefault="00794CBD" w:rsidP="00794CBD">
      <w:pPr>
        <w:pStyle w:val="Heading2"/>
        <w:spacing w:before="0" w:after="120" w:line="276" w:lineRule="auto"/>
        <w:rPr>
          <w:lang w:val="en-GB" w:eastAsia="zh-CN"/>
        </w:rPr>
      </w:pPr>
      <w:r>
        <w:t>SUPPLEMENTARY INFORMATION</w:t>
      </w:r>
    </w:p>
    <w:p w:rsidR="00794CBD" w:rsidRDefault="00794CBD" w:rsidP="00794CBD">
      <w:pPr>
        <w:pStyle w:val="Heading2"/>
        <w:spacing w:before="0" w:after="120" w:line="276" w:lineRule="auto"/>
        <w:rPr>
          <w:lang w:val="en-GB" w:eastAsia="zh-CN"/>
        </w:rPr>
      </w:pPr>
      <w:r>
        <w:rPr>
          <w:lang w:val="en-GB" w:eastAsia="zh-CN"/>
        </w:rPr>
        <w:t xml:space="preserve">Properties of short double-stranded </w:t>
      </w:r>
      <w:r w:rsidRPr="00F54C70">
        <w:rPr>
          <w:lang w:val="en-GB" w:eastAsia="zh-CN"/>
        </w:rPr>
        <w:t xml:space="preserve">RNAs carrying </w:t>
      </w:r>
      <w:r w:rsidRPr="00DC2AFC">
        <w:rPr>
          <w:lang w:val="en-GB" w:eastAsia="zh-CN"/>
        </w:rPr>
        <w:t xml:space="preserve">randomized </w:t>
      </w:r>
      <w:r w:rsidRPr="00F54C70">
        <w:rPr>
          <w:lang w:val="en-GB" w:eastAsia="zh-CN"/>
        </w:rPr>
        <w:t>base-pairs</w:t>
      </w:r>
      <w:r>
        <w:rPr>
          <w:lang w:val="en-GB" w:eastAsia="zh-CN"/>
        </w:rPr>
        <w:t>: towards better controls for RNAi experiments</w:t>
      </w:r>
    </w:p>
    <w:p w:rsidR="00794CBD" w:rsidRPr="00794CBD" w:rsidRDefault="00794CBD" w:rsidP="00794CBD">
      <w:pPr>
        <w:spacing w:after="120"/>
        <w:rPr>
          <w:rFonts w:ascii="Arial" w:hAnsi="Arial" w:cs="Arial"/>
          <w:lang w:val="en-GB"/>
        </w:rPr>
      </w:pPr>
      <w:r w:rsidRPr="00794CBD">
        <w:rPr>
          <w:rFonts w:ascii="Arial" w:hAnsi="Arial" w:cs="Arial"/>
          <w:lang w:val="en-GB"/>
        </w:rPr>
        <w:t>Julian A. Zagalak</w:t>
      </w:r>
      <w:r w:rsidRPr="00794CBD">
        <w:rPr>
          <w:rFonts w:ascii="Arial" w:hAnsi="Arial" w:cs="Arial"/>
          <w:vertAlign w:val="superscript"/>
          <w:lang w:val="en-GB"/>
        </w:rPr>
        <w:t>1</w:t>
      </w:r>
      <w:r w:rsidRPr="00794CBD">
        <w:rPr>
          <w:rFonts w:ascii="Arial" w:hAnsi="Arial" w:cs="Arial"/>
          <w:lang w:val="en-GB"/>
        </w:rPr>
        <w:t>, Mirjam Menzi</w:t>
      </w:r>
      <w:r w:rsidRPr="00794CBD">
        <w:rPr>
          <w:rFonts w:ascii="Arial" w:hAnsi="Arial" w:cs="Arial"/>
          <w:vertAlign w:val="superscript"/>
          <w:lang w:val="en-GB"/>
        </w:rPr>
        <w:t>1</w:t>
      </w:r>
      <w:r w:rsidRPr="00794CBD">
        <w:rPr>
          <w:rFonts w:ascii="Arial" w:hAnsi="Arial" w:cs="Arial"/>
          <w:lang w:val="en-GB"/>
        </w:rPr>
        <w:t>, Fabian Schmich</w:t>
      </w:r>
      <w:r w:rsidRPr="00794CBD">
        <w:rPr>
          <w:rFonts w:ascii="Arial" w:hAnsi="Arial" w:cs="Arial"/>
          <w:vertAlign w:val="superscript"/>
          <w:lang w:val="en-GB"/>
        </w:rPr>
        <w:t>2</w:t>
      </w:r>
      <w:r w:rsidRPr="00794CBD">
        <w:rPr>
          <w:rFonts w:ascii="Arial" w:hAnsi="Arial" w:cs="Arial"/>
          <w:lang w:val="en-GB"/>
        </w:rPr>
        <w:t xml:space="preserve">, </w:t>
      </w:r>
      <w:proofErr w:type="spellStart"/>
      <w:r w:rsidRPr="00794CBD">
        <w:rPr>
          <w:rFonts w:ascii="Arial" w:hAnsi="Arial" w:cs="Arial"/>
          <w:lang w:val="en-GB"/>
        </w:rPr>
        <w:t>Hartmut</w:t>
      </w:r>
      <w:proofErr w:type="spellEnd"/>
      <w:r w:rsidRPr="00794CBD">
        <w:rPr>
          <w:rFonts w:ascii="Arial" w:hAnsi="Arial" w:cs="Arial"/>
          <w:lang w:val="en-GB"/>
        </w:rPr>
        <w:t xml:space="preserve"> Jahns</w:t>
      </w:r>
      <w:r w:rsidRPr="00794CBD">
        <w:rPr>
          <w:rFonts w:ascii="Arial" w:hAnsi="Arial" w:cs="Arial"/>
          <w:vertAlign w:val="superscript"/>
          <w:lang w:val="en-GB"/>
        </w:rPr>
        <w:t>1</w:t>
      </w:r>
      <w:r w:rsidRPr="00794CBD">
        <w:rPr>
          <w:rFonts w:ascii="Arial" w:hAnsi="Arial" w:cs="Arial"/>
          <w:lang w:val="en-GB"/>
        </w:rPr>
        <w:t xml:space="preserve">, </w:t>
      </w:r>
      <w:r w:rsidR="00895F32" w:rsidRPr="00895F32">
        <w:rPr>
          <w:rFonts w:ascii="Arial" w:hAnsi="Arial" w:cs="Arial"/>
          <w:lang w:val="en-GB"/>
        </w:rPr>
        <w:t>Afzal M. Dogar</w:t>
      </w:r>
      <w:r w:rsidR="00895F32" w:rsidRPr="00895F32">
        <w:rPr>
          <w:rFonts w:ascii="Arial" w:hAnsi="Arial" w:cs="Arial"/>
          <w:vertAlign w:val="superscript"/>
          <w:lang w:val="en-GB"/>
        </w:rPr>
        <w:t>1</w:t>
      </w:r>
      <w:r w:rsidR="00895F32" w:rsidRPr="00895F32">
        <w:rPr>
          <w:rFonts w:ascii="Arial" w:hAnsi="Arial" w:cs="Arial"/>
          <w:lang w:val="en-GB"/>
        </w:rPr>
        <w:t xml:space="preserve">, </w:t>
      </w:r>
      <w:r w:rsidRPr="00794CBD">
        <w:rPr>
          <w:rFonts w:ascii="Arial" w:hAnsi="Arial" w:cs="Arial"/>
          <w:lang w:val="en-GB"/>
        </w:rPr>
        <w:t>Florian Wullschleger</w:t>
      </w:r>
      <w:r w:rsidRPr="00794CBD">
        <w:rPr>
          <w:rFonts w:ascii="Arial" w:hAnsi="Arial" w:cs="Arial"/>
          <w:vertAlign w:val="superscript"/>
          <w:lang w:val="en-GB"/>
        </w:rPr>
        <w:t>1</w:t>
      </w:r>
      <w:r w:rsidRPr="00794CBD">
        <w:rPr>
          <w:rFonts w:ascii="Arial" w:hAnsi="Arial" w:cs="Arial"/>
          <w:lang w:val="en-GB"/>
        </w:rPr>
        <w:t>, Harry Towbin</w:t>
      </w:r>
      <w:r w:rsidRPr="00794CBD">
        <w:rPr>
          <w:rFonts w:ascii="Arial" w:hAnsi="Arial" w:cs="Arial"/>
          <w:vertAlign w:val="superscript"/>
          <w:lang w:val="en-GB"/>
        </w:rPr>
        <w:t>1</w:t>
      </w:r>
      <w:r w:rsidRPr="00794CBD">
        <w:rPr>
          <w:rFonts w:ascii="Arial" w:hAnsi="Arial" w:cs="Arial"/>
          <w:lang w:val="en-GB"/>
        </w:rPr>
        <w:t xml:space="preserve"> and Jonathan Hall</w:t>
      </w:r>
      <w:r w:rsidRPr="00794CBD">
        <w:rPr>
          <w:rFonts w:ascii="Arial" w:hAnsi="Arial" w:cs="Arial"/>
          <w:vertAlign w:val="superscript"/>
          <w:lang w:val="en-GB"/>
        </w:rPr>
        <w:t>1</w:t>
      </w:r>
      <w:bookmarkStart w:id="0" w:name="_GoBack"/>
      <w:bookmarkEnd w:id="0"/>
    </w:p>
    <w:p w:rsidR="00794CBD" w:rsidRPr="00794CBD" w:rsidRDefault="00794CBD" w:rsidP="00794CBD">
      <w:pPr>
        <w:spacing w:after="120"/>
        <w:rPr>
          <w:rFonts w:ascii="Arial" w:hAnsi="Arial" w:cs="Arial"/>
          <w:lang w:val="en-GB"/>
        </w:rPr>
      </w:pPr>
      <w:r w:rsidRPr="00794CBD">
        <w:rPr>
          <w:rFonts w:ascii="Arial" w:hAnsi="Arial" w:cs="Arial"/>
          <w:vertAlign w:val="superscript"/>
          <w:lang w:val="en-GB"/>
        </w:rPr>
        <w:t>1</w:t>
      </w:r>
      <w:r w:rsidRPr="00794CBD">
        <w:rPr>
          <w:rFonts w:ascii="Arial" w:hAnsi="Arial" w:cs="Arial"/>
          <w:lang w:val="en-GB"/>
        </w:rPr>
        <w:t>Institute of Pharmaceutical Sciences, Department of Chemistry and Applied Biosciences, ETH Zurich, Vladimir-Prelog-</w:t>
      </w:r>
      <w:proofErr w:type="spellStart"/>
      <w:r w:rsidRPr="00794CBD">
        <w:rPr>
          <w:rFonts w:ascii="Arial" w:hAnsi="Arial" w:cs="Arial"/>
          <w:lang w:val="en-GB"/>
        </w:rPr>
        <w:t>Weg</w:t>
      </w:r>
      <w:proofErr w:type="spellEnd"/>
      <w:r w:rsidRPr="00794CBD">
        <w:rPr>
          <w:rFonts w:ascii="Arial" w:hAnsi="Arial" w:cs="Arial"/>
          <w:lang w:val="en-GB"/>
        </w:rPr>
        <w:t xml:space="preserve"> 4, CH-8093 Zurich, Switzerland</w:t>
      </w:r>
    </w:p>
    <w:p w:rsidR="00794CBD" w:rsidRPr="00794CBD" w:rsidRDefault="00794CBD" w:rsidP="00794CBD">
      <w:pPr>
        <w:spacing w:after="120"/>
        <w:rPr>
          <w:rFonts w:ascii="Arial" w:hAnsi="Arial" w:cs="Arial"/>
          <w:lang w:val="en-GB"/>
        </w:rPr>
      </w:pPr>
      <w:r w:rsidRPr="00794CBD">
        <w:rPr>
          <w:rFonts w:ascii="Arial" w:hAnsi="Arial" w:cs="Arial"/>
          <w:vertAlign w:val="superscript"/>
          <w:lang w:val="en-GB"/>
        </w:rPr>
        <w:t>2</w:t>
      </w:r>
      <w:r w:rsidRPr="00794CBD">
        <w:rPr>
          <w:rFonts w:ascii="Arial" w:hAnsi="Arial" w:cs="Arial"/>
          <w:lang w:val="en-GB"/>
        </w:rPr>
        <w:t xml:space="preserve">Computational Biology Group (CBG), Department of Biosystems Science and Engineering, ETH Zurich, </w:t>
      </w:r>
      <w:proofErr w:type="spellStart"/>
      <w:r w:rsidRPr="00794CBD">
        <w:rPr>
          <w:rFonts w:ascii="Arial" w:hAnsi="Arial" w:cs="Arial"/>
          <w:lang w:val="en-GB"/>
        </w:rPr>
        <w:t>Mattenstrasse</w:t>
      </w:r>
      <w:proofErr w:type="spellEnd"/>
      <w:r w:rsidRPr="00794CBD">
        <w:rPr>
          <w:rFonts w:ascii="Arial" w:hAnsi="Arial" w:cs="Arial"/>
          <w:lang w:val="en-GB"/>
        </w:rPr>
        <w:t xml:space="preserve"> 26, CH-4058 Basel, Switzerland</w:t>
      </w:r>
    </w:p>
    <w:p w:rsidR="00794CBD" w:rsidRDefault="00794CBD" w:rsidP="00794CBD">
      <w:pPr>
        <w:pStyle w:val="Heading2"/>
      </w:pPr>
    </w:p>
    <w:p w:rsidR="00794CBD" w:rsidRDefault="00794CBD" w:rsidP="00794CBD">
      <w:pPr>
        <w:pStyle w:val="Heading2"/>
      </w:pPr>
    </w:p>
    <w:p w:rsidR="003B5C09" w:rsidRDefault="003B5C09" w:rsidP="003B5C09">
      <w:pPr>
        <w:pStyle w:val="Heading3"/>
      </w:pPr>
      <w:r>
        <w:t>Supplementary Figures</w:t>
      </w:r>
    </w:p>
    <w:p w:rsidR="00794CBD" w:rsidRPr="00F54C70" w:rsidRDefault="00794CBD" w:rsidP="00794CBD">
      <w:pPr>
        <w:pStyle w:val="Heading2"/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8135"/>
      </w:tblGrid>
      <w:tr w:rsidR="00794CBD" w:rsidTr="003B5C09">
        <w:tc>
          <w:tcPr>
            <w:tcW w:w="1237" w:type="dxa"/>
          </w:tcPr>
          <w:p w:rsidR="00794CBD" w:rsidRPr="00740ECA" w:rsidRDefault="00794CBD" w:rsidP="002811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0ECA">
              <w:rPr>
                <w:rFonts w:ascii="Arial" w:hAnsi="Arial" w:cs="Arial"/>
                <w:b/>
                <w:sz w:val="24"/>
                <w:szCs w:val="24"/>
              </w:rPr>
              <w:t>a)</w:t>
            </w:r>
          </w:p>
          <w:p w:rsidR="00794CBD" w:rsidRDefault="00794CBD" w:rsidP="00281135">
            <w:pPr>
              <w:rPr>
                <w:rFonts w:ascii="Arial" w:hAnsi="Arial" w:cs="Arial"/>
              </w:rPr>
            </w:pPr>
          </w:p>
        </w:tc>
        <w:tc>
          <w:tcPr>
            <w:tcW w:w="8135" w:type="dxa"/>
          </w:tcPr>
          <w:p w:rsidR="00794CBD" w:rsidRDefault="007806CB" w:rsidP="0028113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4266996" cy="3240000"/>
                  <wp:effectExtent l="0" t="0" r="635" b="0"/>
                  <wp:docPr id="6" name="Picture 6" descr="C:\Users\zagalakj\AppData\Local\Microsoft\Windows\Temporary Internet Files\Content.Word\150731-siRND hypochromicity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agalakj\AppData\Local\Microsoft\Windows\Temporary Internet Files\Content.Word\150731-siRND hypochromicity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9" t="9499" r="12070" b="3924"/>
                          <a:stretch/>
                        </pic:blipFill>
                        <pic:spPr bwMode="auto">
                          <a:xfrm>
                            <a:off x="0" y="0"/>
                            <a:ext cx="4266996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CBD" w:rsidTr="003B5C09">
        <w:tc>
          <w:tcPr>
            <w:tcW w:w="1237" w:type="dxa"/>
          </w:tcPr>
          <w:p w:rsidR="00794CBD" w:rsidRPr="00740ECA" w:rsidRDefault="00794CBD" w:rsidP="002811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</w:t>
            </w:r>
            <w:r w:rsidRPr="00740EC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794CBD" w:rsidRPr="00740ECA" w:rsidRDefault="00794CBD" w:rsidP="002811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35" w:type="dxa"/>
          </w:tcPr>
          <w:p w:rsidR="00794CBD" w:rsidRDefault="007806CB" w:rsidP="0028113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46248" cy="3240000"/>
                  <wp:effectExtent l="0" t="0" r="0" b="0"/>
                  <wp:docPr id="4" name="Picture 4" descr="C:\Users\zagalakj\AppData\Local\Microsoft\Windows\Temporary Internet Files\Content.Word\150731-siRNA3 G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galakj\AppData\Local\Microsoft\Windows\Temporary Internet Files\Content.Word\150731-siRNA3 GC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57" t="10484" r="11765" b="3874"/>
                          <a:stretch/>
                        </pic:blipFill>
                        <pic:spPr bwMode="auto">
                          <a:xfrm>
                            <a:off x="0" y="0"/>
                            <a:ext cx="4346248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CBD" w:rsidTr="003B5C09">
        <w:tc>
          <w:tcPr>
            <w:tcW w:w="1237" w:type="dxa"/>
          </w:tcPr>
          <w:p w:rsidR="00794CBD" w:rsidRPr="00740ECA" w:rsidRDefault="00794CBD" w:rsidP="002811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740EC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794CBD" w:rsidRDefault="00794CBD" w:rsidP="002811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35" w:type="dxa"/>
          </w:tcPr>
          <w:p w:rsidR="00794CBD" w:rsidRDefault="007806CB" w:rsidP="0028113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257770" cy="3240000"/>
                  <wp:effectExtent l="0" t="0" r="0" b="0"/>
                  <wp:docPr id="5" name="Picture 5" descr="C:\Users\zagalakj\AppData\Local\Microsoft\Windows\Temporary Internet Files\Content.Word\150731-siRNA3 mm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agalakj\AppData\Local\Microsoft\Windows\Temporary Internet Files\Content.Word\150731-siRNA3 mm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6" t="9412" r="11667" b="3112"/>
                          <a:stretch/>
                        </pic:blipFill>
                        <pic:spPr bwMode="auto">
                          <a:xfrm>
                            <a:off x="0" y="0"/>
                            <a:ext cx="4257770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4CBD" w:rsidRDefault="00794CBD" w:rsidP="00794CBD">
      <w:pPr>
        <w:rPr>
          <w:rFonts w:ascii="Arial" w:hAnsi="Arial" w:cs="Arial"/>
          <w:lang w:val="en-US"/>
        </w:rPr>
      </w:pPr>
    </w:p>
    <w:p w:rsidR="00794CBD" w:rsidRDefault="00794CBD" w:rsidP="00794CBD">
      <w:pPr>
        <w:rPr>
          <w:lang w:val="en-US"/>
        </w:rPr>
      </w:pPr>
      <w:r w:rsidRPr="000B637D">
        <w:rPr>
          <w:rFonts w:ascii="Arial" w:hAnsi="Arial" w:cs="Arial"/>
          <w:b/>
          <w:sz w:val="24"/>
          <w:szCs w:val="24"/>
          <w:lang w:val="en-US"/>
        </w:rPr>
        <w:t xml:space="preserve">Supplementary Figure </w:t>
      </w:r>
      <w:r>
        <w:rPr>
          <w:rFonts w:ascii="Arial" w:hAnsi="Arial" w:cs="Arial"/>
          <w:b/>
          <w:sz w:val="24"/>
          <w:szCs w:val="24"/>
          <w:lang w:val="en-US"/>
        </w:rPr>
        <w:t>1</w:t>
      </w:r>
      <w:r w:rsidRPr="000B637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B637D">
        <w:rPr>
          <w:rFonts w:ascii="Arial" w:hAnsi="Arial" w:cs="Arial"/>
          <w:lang w:val="en-US"/>
        </w:rPr>
        <w:t>UV-melting profile</w:t>
      </w:r>
      <w:r>
        <w:rPr>
          <w:rFonts w:ascii="Arial" w:hAnsi="Arial" w:cs="Arial"/>
          <w:lang w:val="en-US"/>
        </w:rPr>
        <w:t xml:space="preserve">s as crude </w:t>
      </w:r>
      <w:proofErr w:type="spellStart"/>
      <w:r>
        <w:rPr>
          <w:rFonts w:ascii="Arial" w:hAnsi="Arial" w:cs="Arial"/>
          <w:lang w:val="en-US"/>
        </w:rPr>
        <w:t>hyperchromicity</w:t>
      </w:r>
      <w:proofErr w:type="spellEnd"/>
      <w:r>
        <w:rPr>
          <w:rFonts w:ascii="Arial" w:hAnsi="Arial" w:cs="Arial"/>
          <w:lang w:val="en-US"/>
        </w:rPr>
        <w:t xml:space="preserve"> plots. a</w:t>
      </w:r>
      <w:r w:rsidRPr="000B637D">
        <w:rPr>
          <w:rFonts w:ascii="Arial" w:hAnsi="Arial" w:cs="Arial"/>
          <w:lang w:val="en-US"/>
        </w:rPr>
        <w:t xml:space="preserve">) Thermal stabilities of </w:t>
      </w:r>
      <w:proofErr w:type="spellStart"/>
      <w:r w:rsidRPr="000B637D">
        <w:rPr>
          <w:rFonts w:ascii="Arial" w:hAnsi="Arial" w:cs="Arial"/>
          <w:lang w:val="en-US"/>
        </w:rPr>
        <w:t>siRNDs</w:t>
      </w:r>
      <w:proofErr w:type="spellEnd"/>
      <w:r w:rsidRPr="000B637D">
        <w:rPr>
          <w:rFonts w:ascii="Arial" w:hAnsi="Arial" w:cs="Arial"/>
          <w:lang w:val="en-US"/>
        </w:rPr>
        <w:t xml:space="preserve"> 1-6</w:t>
      </w:r>
      <w:r>
        <w:rPr>
          <w:rFonts w:ascii="Arial" w:hAnsi="Arial" w:cs="Arial"/>
          <w:lang w:val="en-US"/>
        </w:rPr>
        <w:t>.</w:t>
      </w:r>
      <w:r w:rsidRPr="000B637D">
        <w:rPr>
          <w:rFonts w:ascii="Arial" w:hAnsi="Arial" w:cs="Arial"/>
          <w:lang w:val="en-US"/>
        </w:rPr>
        <w:t xml:space="preserve"> Conditions: 2 µM duplex concentration in phosphate-buffered saline (2.5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Na</w:t>
      </w:r>
      <w:r w:rsidRPr="007806CB">
        <w:rPr>
          <w:rFonts w:ascii="Arial" w:hAnsi="Arial" w:cs="Arial"/>
          <w:vertAlign w:val="subscript"/>
          <w:lang w:val="en-US"/>
        </w:rPr>
        <w:t>2</w:t>
      </w:r>
      <w:r w:rsidRPr="000B637D">
        <w:rPr>
          <w:rFonts w:ascii="Arial" w:hAnsi="Arial" w:cs="Arial"/>
          <w:lang w:val="en-US"/>
        </w:rPr>
        <w:t>HPO4, 5mM NaH</w:t>
      </w:r>
      <w:r w:rsidRPr="007806CB">
        <w:rPr>
          <w:rFonts w:ascii="Arial" w:hAnsi="Arial" w:cs="Arial"/>
          <w:vertAlign w:val="subscript"/>
          <w:lang w:val="en-US"/>
        </w:rPr>
        <w:t>2</w:t>
      </w:r>
      <w:r w:rsidRPr="000B637D">
        <w:rPr>
          <w:rFonts w:ascii="Arial" w:hAnsi="Arial" w:cs="Arial"/>
          <w:lang w:val="en-US"/>
        </w:rPr>
        <w:t xml:space="preserve">PO4, 100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</w:t>
      </w:r>
      <w:proofErr w:type="spellStart"/>
      <w:r w:rsidRPr="000B637D">
        <w:rPr>
          <w:rFonts w:ascii="Arial" w:hAnsi="Arial" w:cs="Arial"/>
          <w:lang w:val="en-US"/>
        </w:rPr>
        <w:t>NaCl</w:t>
      </w:r>
      <w:proofErr w:type="spellEnd"/>
      <w:r w:rsidRPr="000B637D">
        <w:rPr>
          <w:rFonts w:ascii="Arial" w:hAnsi="Arial" w:cs="Arial"/>
          <w:lang w:val="en-US"/>
        </w:rPr>
        <w:t xml:space="preserve">, 0.5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EDTA, pH 7), 0.1 K/min.</w:t>
      </w:r>
      <w:r>
        <w:rPr>
          <w:rFonts w:ascii="Arial" w:hAnsi="Arial" w:cs="Arial"/>
          <w:lang w:val="en-US"/>
        </w:rPr>
        <w:t xml:space="preserve"> b) </w:t>
      </w:r>
      <w:r w:rsidRPr="000B637D">
        <w:rPr>
          <w:rFonts w:ascii="Arial" w:hAnsi="Arial" w:cs="Arial"/>
          <w:lang w:val="en-US"/>
        </w:rPr>
        <w:t>Thermal stabilities of siRNA3 with varying number of GC base pairs</w:t>
      </w:r>
      <w:r>
        <w:rPr>
          <w:rFonts w:ascii="Arial" w:hAnsi="Arial" w:cs="Arial"/>
          <w:lang w:val="en-US"/>
        </w:rPr>
        <w:t xml:space="preserve">. </w:t>
      </w:r>
      <w:r w:rsidRPr="000B637D">
        <w:rPr>
          <w:rFonts w:ascii="Arial" w:hAnsi="Arial" w:cs="Arial"/>
          <w:lang w:val="en-US"/>
        </w:rPr>
        <w:t xml:space="preserve">Conditions: 2 µM duplex concentration in phosphate-buffered saline (2.5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Na</w:t>
      </w:r>
      <w:r w:rsidRPr="007806CB">
        <w:rPr>
          <w:rFonts w:ascii="Arial" w:hAnsi="Arial" w:cs="Arial"/>
          <w:vertAlign w:val="subscript"/>
          <w:lang w:val="en-US"/>
        </w:rPr>
        <w:t>2</w:t>
      </w:r>
      <w:r w:rsidRPr="000B637D">
        <w:rPr>
          <w:rFonts w:ascii="Arial" w:hAnsi="Arial" w:cs="Arial"/>
          <w:lang w:val="en-US"/>
        </w:rPr>
        <w:t>HPO4, 5mM NaH</w:t>
      </w:r>
      <w:r w:rsidRPr="007806CB">
        <w:rPr>
          <w:rFonts w:ascii="Arial" w:hAnsi="Arial" w:cs="Arial"/>
          <w:vertAlign w:val="subscript"/>
          <w:lang w:val="en-US"/>
        </w:rPr>
        <w:t>2</w:t>
      </w:r>
      <w:r w:rsidRPr="000B637D">
        <w:rPr>
          <w:rFonts w:ascii="Arial" w:hAnsi="Arial" w:cs="Arial"/>
          <w:lang w:val="en-US"/>
        </w:rPr>
        <w:t xml:space="preserve">PO4, 100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</w:t>
      </w:r>
      <w:proofErr w:type="spellStart"/>
      <w:r w:rsidRPr="000B637D">
        <w:rPr>
          <w:rFonts w:ascii="Arial" w:hAnsi="Arial" w:cs="Arial"/>
          <w:lang w:val="en-US"/>
        </w:rPr>
        <w:t>NaCl</w:t>
      </w:r>
      <w:proofErr w:type="spellEnd"/>
      <w:r w:rsidRPr="000B637D">
        <w:rPr>
          <w:rFonts w:ascii="Arial" w:hAnsi="Arial" w:cs="Arial"/>
          <w:lang w:val="en-US"/>
        </w:rPr>
        <w:t xml:space="preserve">, 0.5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EDTA, pH 7), 0.1 K/min.</w:t>
      </w:r>
      <w:r>
        <w:rPr>
          <w:rFonts w:ascii="Arial" w:hAnsi="Arial" w:cs="Arial"/>
          <w:lang w:val="en-US"/>
        </w:rPr>
        <w:t xml:space="preserve"> c) </w:t>
      </w:r>
      <w:r w:rsidRPr="000B637D">
        <w:rPr>
          <w:rFonts w:ascii="Arial" w:hAnsi="Arial" w:cs="Arial"/>
          <w:lang w:val="en-US"/>
        </w:rPr>
        <w:t>Thermal stabilities of siRNA3 containing</w:t>
      </w:r>
      <w:r>
        <w:rPr>
          <w:rFonts w:ascii="Arial" w:hAnsi="Arial" w:cs="Arial"/>
          <w:lang w:val="en-US"/>
        </w:rPr>
        <w:t xml:space="preserve"> varying numbers of mismatches. </w:t>
      </w:r>
      <w:r w:rsidRPr="000B637D">
        <w:rPr>
          <w:rFonts w:ascii="Arial" w:hAnsi="Arial" w:cs="Arial"/>
          <w:lang w:val="en-US"/>
        </w:rPr>
        <w:t xml:space="preserve">Conditions: 2 µM duplex concentration in phosphate-buffered saline (2.5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Na</w:t>
      </w:r>
      <w:r w:rsidRPr="007806CB">
        <w:rPr>
          <w:rFonts w:ascii="Arial" w:hAnsi="Arial" w:cs="Arial"/>
          <w:vertAlign w:val="subscript"/>
          <w:lang w:val="en-US"/>
        </w:rPr>
        <w:t>2</w:t>
      </w:r>
      <w:r w:rsidRPr="000B637D">
        <w:rPr>
          <w:rFonts w:ascii="Arial" w:hAnsi="Arial" w:cs="Arial"/>
          <w:lang w:val="en-US"/>
        </w:rPr>
        <w:t>HPO4, 5mM NaH</w:t>
      </w:r>
      <w:r w:rsidRPr="007806CB">
        <w:rPr>
          <w:rFonts w:ascii="Arial" w:hAnsi="Arial" w:cs="Arial"/>
          <w:vertAlign w:val="subscript"/>
          <w:lang w:val="en-US"/>
        </w:rPr>
        <w:t>2</w:t>
      </w:r>
      <w:r w:rsidRPr="000B637D">
        <w:rPr>
          <w:rFonts w:ascii="Arial" w:hAnsi="Arial" w:cs="Arial"/>
          <w:lang w:val="en-US"/>
        </w:rPr>
        <w:t xml:space="preserve">PO4, 100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</w:t>
      </w:r>
      <w:proofErr w:type="spellStart"/>
      <w:r w:rsidRPr="000B637D">
        <w:rPr>
          <w:rFonts w:ascii="Arial" w:hAnsi="Arial" w:cs="Arial"/>
          <w:lang w:val="en-US"/>
        </w:rPr>
        <w:t>NaCl</w:t>
      </w:r>
      <w:proofErr w:type="spellEnd"/>
      <w:r w:rsidRPr="000B637D">
        <w:rPr>
          <w:rFonts w:ascii="Arial" w:hAnsi="Arial" w:cs="Arial"/>
          <w:lang w:val="en-US"/>
        </w:rPr>
        <w:t xml:space="preserve">, 0.5 </w:t>
      </w:r>
      <w:proofErr w:type="spellStart"/>
      <w:r w:rsidRPr="000B637D">
        <w:rPr>
          <w:rFonts w:ascii="Arial" w:hAnsi="Arial" w:cs="Arial"/>
          <w:lang w:val="en-US"/>
        </w:rPr>
        <w:t>mM</w:t>
      </w:r>
      <w:proofErr w:type="spellEnd"/>
      <w:r w:rsidRPr="000B637D">
        <w:rPr>
          <w:rFonts w:ascii="Arial" w:hAnsi="Arial" w:cs="Arial"/>
          <w:lang w:val="en-US"/>
        </w:rPr>
        <w:t xml:space="preserve"> EDTA, pH 7), 0.</w:t>
      </w:r>
      <w:r w:rsidR="007806CB">
        <w:rPr>
          <w:rFonts w:ascii="Arial" w:hAnsi="Arial" w:cs="Arial"/>
          <w:lang w:val="en-US"/>
        </w:rPr>
        <w:t>5</w:t>
      </w:r>
      <w:r w:rsidRPr="000B637D">
        <w:rPr>
          <w:rFonts w:ascii="Arial" w:hAnsi="Arial" w:cs="Arial"/>
          <w:lang w:val="en-US"/>
        </w:rPr>
        <w:t xml:space="preserve"> K/min.</w:t>
      </w:r>
    </w:p>
    <w:p w:rsidR="00794CBD" w:rsidRDefault="00794CBD" w:rsidP="00794CBD">
      <w:pPr>
        <w:rPr>
          <w:lang w:val="en-US"/>
        </w:rPr>
      </w:pPr>
    </w:p>
    <w:p w:rsidR="00794CBD" w:rsidRDefault="00794CBD" w:rsidP="00794CBD">
      <w:pPr>
        <w:pStyle w:val="Heading3"/>
      </w:pPr>
      <w:r>
        <w:t xml:space="preserve">Supplementary </w:t>
      </w:r>
      <w:r w:rsidRPr="0087072D">
        <w:t>Tables</w:t>
      </w:r>
    </w:p>
    <w:p w:rsidR="00794CBD" w:rsidRPr="00E33932" w:rsidRDefault="00794CBD" w:rsidP="00794CBD">
      <w:pPr>
        <w:pStyle w:val="Heading4"/>
      </w:pPr>
      <w:r w:rsidRPr="00E33932">
        <w:t xml:space="preserve">Table </w:t>
      </w:r>
      <w:r>
        <w:t>1</w:t>
      </w:r>
      <w:r w:rsidRPr="00E33932">
        <w:t>: siRNA strands and randomized positions</w:t>
      </w:r>
    </w:p>
    <w:tbl>
      <w:tblPr>
        <w:tblW w:w="921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011"/>
        <w:gridCol w:w="1242"/>
        <w:gridCol w:w="1417"/>
        <w:gridCol w:w="1843"/>
      </w:tblGrid>
      <w:tr w:rsidR="00F27025" w:rsidRPr="007806CB" w:rsidTr="00F27025">
        <w:tc>
          <w:tcPr>
            <w:tcW w:w="1701" w:type="dxa"/>
            <w:shd w:val="clear" w:color="auto" w:fill="auto"/>
            <w:vAlign w:val="center"/>
          </w:tcPr>
          <w:p w:rsidR="00794CBD" w:rsidRPr="008774B9" w:rsidRDefault="00F27025" w:rsidP="00F27025">
            <w:pPr>
              <w:spacing w:before="60" w:after="60" w:line="240" w:lineRule="auto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RNA</w:t>
            </w:r>
            <w:r w:rsidR="00794CBD"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 </w:t>
            </w:r>
            <w:proofErr w:type="spellStart"/>
            <w:r w:rsidR="00794CBD" w:rsidRPr="008774B9">
              <w:rPr>
                <w:rFonts w:ascii="Arial" w:hAnsi="Arial" w:cs="Arial"/>
                <w:sz w:val="18"/>
                <w:szCs w:val="24"/>
                <w:lang w:val="fr-CH"/>
              </w:rPr>
              <w:t>name</w:t>
            </w:r>
            <w:proofErr w:type="spellEnd"/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8774B9" w:rsidRDefault="00794CBD" w:rsidP="00F27025">
            <w:pPr>
              <w:spacing w:before="60" w:after="60" w:line="240" w:lineRule="auto"/>
              <w:rPr>
                <w:rFonts w:ascii="Arial" w:hAnsi="Arial" w:cs="Arial"/>
                <w:sz w:val="18"/>
                <w:szCs w:val="24"/>
                <w:lang w:val="fr-CH"/>
              </w:rPr>
            </w:pPr>
            <w:proofErr w:type="spellStart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Sequence</w:t>
            </w:r>
            <w:proofErr w:type="spellEnd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 (5’-3’)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94CBD" w:rsidRPr="008774B9" w:rsidRDefault="00794CBD" w:rsidP="00F27025">
            <w:pPr>
              <w:spacing w:before="60" w:after="60" w:line="240" w:lineRule="auto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en-US"/>
              </w:rPr>
              <w:t>Number of randomized positions / 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4CBD" w:rsidRPr="008774B9" w:rsidRDefault="00794CBD" w:rsidP="00F27025">
            <w:pPr>
              <w:spacing w:before="60" w:after="60" w:line="240" w:lineRule="auto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en-US"/>
              </w:rPr>
              <w:t>Number of possible sequences / 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4CBD" w:rsidRPr="008774B9" w:rsidRDefault="00794CBD" w:rsidP="00F27025">
            <w:pPr>
              <w:spacing w:before="60" w:after="60" w:line="240" w:lineRule="auto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Unique </w:t>
            </w:r>
            <w:proofErr w:type="spellStart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strand</w:t>
            </w:r>
            <w:proofErr w:type="spellEnd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 conc</w:t>
            </w:r>
            <w:r w:rsidR="00F27025">
              <w:rPr>
                <w:rFonts w:ascii="Arial" w:hAnsi="Arial" w:cs="Arial"/>
                <w:sz w:val="18"/>
                <w:szCs w:val="24"/>
                <w:lang w:val="fr-CH"/>
              </w:rPr>
              <w:t>entration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4"/>
                <w:lang w:val="fr-CH"/>
              </w:rPr>
              <w:t>in</w:t>
            </w:r>
            <w:proofErr w:type="spellEnd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 50 nM 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total siRNA concentration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FA3605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FA3605">
              <w:rPr>
                <w:rFonts w:ascii="Arial" w:hAnsi="Arial" w:cs="Arial"/>
                <w:sz w:val="18"/>
                <w:szCs w:val="24"/>
                <w:lang w:val="en-US"/>
              </w:rPr>
              <w:t>siRND1_S</w:t>
            </w:r>
          </w:p>
          <w:p w:rsidR="00794CBD" w:rsidRPr="00FA3605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FA3605">
              <w:rPr>
                <w:rFonts w:ascii="Arial" w:hAnsi="Arial" w:cs="Arial"/>
                <w:sz w:val="18"/>
                <w:szCs w:val="24"/>
                <w:lang w:val="en-US"/>
              </w:rPr>
              <w:t>siRND1_AS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CGU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AAG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AACUUAC-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GUAAGUU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ACG-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4</w:t>
            </w:r>
          </w:p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256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195 </w:t>
            </w:r>
            <w:proofErr w:type="spellStart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pM</w:t>
            </w:r>
            <w:proofErr w:type="spellEnd"/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RND2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_S</w:t>
            </w:r>
          </w:p>
          <w:p w:rsidR="00794CBD" w:rsidRPr="008774B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RND2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UAA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AAC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UUA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CAC-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6</w:t>
            </w:r>
          </w:p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4096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12.2 </w:t>
            </w:r>
            <w:proofErr w:type="spellStart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pM</w:t>
            </w:r>
            <w:proofErr w:type="spellEnd"/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RND3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_S</w:t>
            </w:r>
          </w:p>
          <w:p w:rsidR="00794CBD" w:rsidRPr="008774B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en-GB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RND3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ACC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GGU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bookmarkStart w:id="1" w:name="OLE_LINK1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</w:t>
            </w:r>
            <w:bookmarkEnd w:id="1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8</w:t>
            </w:r>
          </w:p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65536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0.76 </w:t>
            </w:r>
            <w:proofErr w:type="spellStart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pM</w:t>
            </w:r>
            <w:proofErr w:type="spellEnd"/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RND4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_S </w:t>
            </w:r>
          </w:p>
          <w:p w:rsidR="00794CBD" w:rsidRPr="008774B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RND4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CGC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AAUCUAC-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GUAGAUU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GCG-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4</w:t>
            </w:r>
          </w:p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256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195 </w:t>
            </w:r>
            <w:proofErr w:type="spellStart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pM</w:t>
            </w:r>
            <w:proofErr w:type="spellEnd"/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RND5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_S </w:t>
            </w:r>
          </w:p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RND5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_AS 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GCUA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GAA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AACUUAC-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GUAAGUU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UUC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UAGC-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4</w:t>
            </w:r>
          </w:p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256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195 </w:t>
            </w:r>
            <w:proofErr w:type="spellStart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pM</w:t>
            </w:r>
            <w:proofErr w:type="spellEnd"/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RND6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_S </w:t>
            </w:r>
          </w:p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si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RND6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_AS 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AC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X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8</w:t>
            </w:r>
          </w:p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65536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 xml:space="preserve">0.76 </w:t>
            </w:r>
            <w:proofErr w:type="spellStart"/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pM</w:t>
            </w:r>
            <w:proofErr w:type="spellEnd"/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siRNA1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GUAAGUU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ACG-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2_AS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UUA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UG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CAC-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3_AS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GGU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UG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GG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4_AS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GUAGAUU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GCG-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GUAAGUU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GG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UUC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A</w:t>
            </w:r>
            <w:r w:rsidRPr="00981B0D">
              <w:rPr>
                <w:rFonts w:ascii="Courier New" w:hAnsi="Courier New" w:cs="Courier New"/>
                <w:b/>
                <w:sz w:val="18"/>
                <w:szCs w:val="24"/>
                <w:lang w:val="fr-CH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UAGC-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>dTdT</w:t>
            </w:r>
            <w:proofErr w:type="spellEnd"/>
            <w:r w:rsidRPr="00981B0D">
              <w:rPr>
                <w:rFonts w:ascii="Courier New" w:hAnsi="Courier New" w:cs="Courier New"/>
                <w:sz w:val="18"/>
                <w:szCs w:val="24"/>
                <w:lang w:val="fr-CH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6_AS</w:t>
            </w:r>
          </w:p>
        </w:tc>
        <w:tc>
          <w:tcPr>
            <w:tcW w:w="3011" w:type="dxa"/>
            <w:shd w:val="clear" w:color="auto" w:fill="auto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981B0D">
              <w:rPr>
                <w:rFonts w:ascii="Courier New" w:hAnsi="Courier New" w:cs="Courier New"/>
                <w:sz w:val="18"/>
                <w:szCs w:val="24"/>
              </w:rPr>
              <w:t>G</w:t>
            </w:r>
            <w:r w:rsidRPr="00981B0D">
              <w:rPr>
                <w:rFonts w:ascii="Courier New" w:hAnsi="Courier New" w:cs="Courier New"/>
                <w:b/>
                <w:bCs/>
                <w:sz w:val="18"/>
                <w:szCs w:val="24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</w:rPr>
              <w:t>GU</w:t>
            </w:r>
            <w:r w:rsidRPr="00981B0D">
              <w:rPr>
                <w:rFonts w:ascii="Courier New" w:hAnsi="Courier New" w:cs="Courier New"/>
                <w:b/>
                <w:bCs/>
                <w:sz w:val="18"/>
                <w:szCs w:val="24"/>
              </w:rPr>
              <w:t>GG</w:t>
            </w:r>
            <w:r w:rsidRPr="00981B0D">
              <w:rPr>
                <w:rFonts w:ascii="Courier New" w:hAnsi="Courier New" w:cs="Courier New"/>
                <w:sz w:val="18"/>
                <w:szCs w:val="24"/>
              </w:rPr>
              <w:t>AUA</w:t>
            </w:r>
            <w:r w:rsidRPr="00981B0D">
              <w:rPr>
                <w:rFonts w:ascii="Courier New" w:hAnsi="Courier New" w:cs="Courier New"/>
                <w:b/>
                <w:bCs/>
                <w:sz w:val="18"/>
                <w:szCs w:val="24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</w:rPr>
              <w:t>A</w:t>
            </w:r>
            <w:r w:rsidRPr="00981B0D">
              <w:rPr>
                <w:rFonts w:ascii="Courier New" w:hAnsi="Courier New" w:cs="Courier New"/>
                <w:b/>
                <w:bCs/>
                <w:sz w:val="18"/>
                <w:szCs w:val="24"/>
              </w:rPr>
              <w:t>G</w:t>
            </w:r>
            <w:r w:rsidRPr="00981B0D">
              <w:rPr>
                <w:rFonts w:ascii="Courier New" w:hAnsi="Courier New" w:cs="Courier New"/>
                <w:sz w:val="18"/>
                <w:szCs w:val="24"/>
              </w:rPr>
              <w:t>AU</w:t>
            </w:r>
            <w:r w:rsidRPr="00981B0D">
              <w:rPr>
                <w:rFonts w:ascii="Courier New" w:hAnsi="Courier New" w:cs="Courier New"/>
                <w:b/>
                <w:bCs/>
                <w:sz w:val="18"/>
                <w:szCs w:val="24"/>
              </w:rPr>
              <w:t>GU</w:t>
            </w:r>
            <w:r w:rsidRPr="00981B0D">
              <w:rPr>
                <w:rFonts w:ascii="Courier New" w:hAnsi="Courier New" w:cs="Courier New"/>
                <w:sz w:val="18"/>
                <w:szCs w:val="24"/>
              </w:rPr>
              <w:t>G</w:t>
            </w:r>
            <w:r w:rsidRPr="00981B0D">
              <w:rPr>
                <w:rFonts w:ascii="Courier New" w:hAnsi="Courier New" w:cs="Courier New"/>
                <w:b/>
                <w:bCs/>
                <w:sz w:val="18"/>
                <w:szCs w:val="24"/>
              </w:rPr>
              <w:t>U</w:t>
            </w:r>
            <w:r w:rsidRPr="00981B0D">
              <w:rPr>
                <w:rFonts w:ascii="Courier New" w:hAnsi="Courier New" w:cs="Courier New"/>
                <w:sz w:val="18"/>
                <w:szCs w:val="24"/>
              </w:rPr>
              <w:t>C-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24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3_S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16"/>
              </w:rPr>
              <w:t>GACACAUUCCUAUCAACCA-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16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fr-CH"/>
              </w:rPr>
              <w:t>MM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16"/>
              </w:rPr>
              <w:t>GACACAUU</w:t>
            </w:r>
            <w:r w:rsidRPr="00981B0D">
              <w:rPr>
                <w:rFonts w:ascii="Courier New" w:hAnsi="Courier New" w:cs="Courier New"/>
                <w:b/>
                <w:sz w:val="18"/>
                <w:szCs w:val="16"/>
              </w:rPr>
              <w:t>AA</w:t>
            </w:r>
            <w:r w:rsidRPr="00981B0D">
              <w:rPr>
                <w:rFonts w:ascii="Courier New" w:hAnsi="Courier New" w:cs="Courier New"/>
                <w:sz w:val="18"/>
                <w:szCs w:val="16"/>
              </w:rPr>
              <w:t>UAUCAACCA-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16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siRNA3-4MM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16"/>
              </w:rPr>
              <w:t>GACA</w:t>
            </w:r>
            <w:r w:rsidRPr="00981B0D">
              <w:rPr>
                <w:rFonts w:ascii="Courier New" w:hAnsi="Courier New" w:cs="Courier New"/>
                <w:b/>
                <w:sz w:val="18"/>
                <w:szCs w:val="16"/>
              </w:rPr>
              <w:t>A</w:t>
            </w:r>
            <w:r w:rsidRPr="00981B0D">
              <w:rPr>
                <w:rFonts w:ascii="Courier New" w:hAnsi="Courier New" w:cs="Courier New"/>
                <w:sz w:val="18"/>
                <w:szCs w:val="16"/>
              </w:rPr>
              <w:t>AUU</w:t>
            </w:r>
            <w:r w:rsidRPr="00981B0D">
              <w:rPr>
                <w:rFonts w:ascii="Courier New" w:hAnsi="Courier New" w:cs="Courier New"/>
                <w:b/>
                <w:sz w:val="18"/>
                <w:szCs w:val="16"/>
              </w:rPr>
              <w:t>AA</w:t>
            </w:r>
            <w:r w:rsidRPr="00981B0D">
              <w:rPr>
                <w:rFonts w:ascii="Courier New" w:hAnsi="Courier New" w:cs="Courier New"/>
                <w:sz w:val="18"/>
                <w:szCs w:val="16"/>
              </w:rPr>
              <w:t>UAU</w:t>
            </w:r>
            <w:r w:rsidRPr="00981B0D">
              <w:rPr>
                <w:rFonts w:ascii="Courier New" w:hAnsi="Courier New" w:cs="Courier New"/>
                <w:b/>
                <w:sz w:val="18"/>
                <w:szCs w:val="16"/>
              </w:rPr>
              <w:t>A</w:t>
            </w:r>
            <w:r w:rsidRPr="00981B0D">
              <w:rPr>
                <w:rFonts w:ascii="Courier New" w:hAnsi="Courier New" w:cs="Courier New"/>
                <w:sz w:val="18"/>
                <w:szCs w:val="16"/>
              </w:rPr>
              <w:t>AACCA-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16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siRNA3-6MM</w:t>
            </w: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_S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24"/>
                <w:lang w:val="fr-CH"/>
              </w:rPr>
            </w:pPr>
            <w:r w:rsidRPr="00981B0D">
              <w:rPr>
                <w:rFonts w:ascii="Courier New" w:hAnsi="Courier New" w:cs="Courier New"/>
                <w:sz w:val="18"/>
                <w:szCs w:val="16"/>
              </w:rPr>
              <w:t>GAC</w:t>
            </w:r>
            <w:r w:rsidRPr="00981B0D">
              <w:rPr>
                <w:rFonts w:ascii="Courier New" w:hAnsi="Courier New" w:cs="Courier New"/>
                <w:b/>
                <w:sz w:val="18"/>
                <w:szCs w:val="16"/>
              </w:rPr>
              <w:t>CA</w:t>
            </w:r>
            <w:r w:rsidRPr="00981B0D">
              <w:rPr>
                <w:rFonts w:ascii="Courier New" w:hAnsi="Courier New" w:cs="Courier New"/>
                <w:sz w:val="18"/>
                <w:szCs w:val="16"/>
              </w:rPr>
              <w:t>AUU</w:t>
            </w:r>
            <w:r w:rsidRPr="00981B0D">
              <w:rPr>
                <w:rFonts w:ascii="Courier New" w:hAnsi="Courier New" w:cs="Courier New"/>
                <w:b/>
                <w:sz w:val="18"/>
                <w:szCs w:val="16"/>
              </w:rPr>
              <w:t>AA</w:t>
            </w:r>
            <w:r w:rsidRPr="00981B0D">
              <w:rPr>
                <w:rFonts w:ascii="Courier New" w:hAnsi="Courier New" w:cs="Courier New"/>
                <w:sz w:val="18"/>
                <w:szCs w:val="16"/>
              </w:rPr>
              <w:t>UAU</w:t>
            </w:r>
            <w:r w:rsidRPr="00981B0D">
              <w:rPr>
                <w:rFonts w:ascii="Courier New" w:hAnsi="Courier New" w:cs="Courier New"/>
                <w:b/>
                <w:sz w:val="18"/>
                <w:szCs w:val="16"/>
              </w:rPr>
              <w:t>AC</w:t>
            </w:r>
            <w:r w:rsidRPr="00981B0D">
              <w:rPr>
                <w:rFonts w:ascii="Courier New" w:hAnsi="Courier New" w:cs="Courier New"/>
                <w:sz w:val="18"/>
                <w:szCs w:val="16"/>
              </w:rPr>
              <w:t>ACCA-</w:t>
            </w:r>
            <w:proofErr w:type="spellStart"/>
            <w:r w:rsidRPr="00981B0D">
              <w:rPr>
                <w:rFonts w:ascii="Courier New" w:hAnsi="Courier New" w:cs="Courier New"/>
                <w:sz w:val="18"/>
                <w:szCs w:val="16"/>
              </w:rPr>
              <w:t>dTdT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8774B9"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siRNA3-7GC_</w:t>
            </w:r>
            <w:r w:rsidRPr="000B637D">
              <w:rPr>
                <w:rFonts w:ascii="Arial" w:hAnsi="Arial" w:cs="Arial"/>
                <w:sz w:val="18"/>
                <w:szCs w:val="24"/>
                <w:lang w:val="fr-CH"/>
              </w:rPr>
              <w:t>AS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16"/>
              </w:rPr>
            </w:pPr>
            <w:r w:rsidRPr="000B637D">
              <w:rPr>
                <w:rFonts w:ascii="Courier New" w:hAnsi="Courier New" w:cs="Courier New"/>
                <w:sz w:val="18"/>
                <w:szCs w:val="16"/>
              </w:rPr>
              <w:t>GACGCAUUGCUAUGCACCG</w:t>
            </w:r>
            <w:r>
              <w:rPr>
                <w:rFonts w:ascii="Courier New" w:hAnsi="Courier New" w:cs="Courier New"/>
                <w:sz w:val="18"/>
                <w:szCs w:val="16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siRNA3-7GC_</w:t>
            </w:r>
            <w:r w:rsidRPr="000B637D">
              <w:rPr>
                <w:rFonts w:ascii="Arial" w:hAnsi="Arial" w:cs="Arial"/>
                <w:sz w:val="18"/>
                <w:szCs w:val="24"/>
                <w:lang w:val="fr-CH"/>
              </w:rPr>
              <w:t>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16"/>
              </w:rPr>
            </w:pPr>
            <w:r w:rsidRPr="000B637D">
              <w:rPr>
                <w:rFonts w:ascii="Courier New" w:hAnsi="Courier New" w:cs="Courier New"/>
                <w:sz w:val="18"/>
                <w:szCs w:val="16"/>
              </w:rPr>
              <w:t>CGGUGCAUAGCAAUGCGUC</w:t>
            </w:r>
            <w:r>
              <w:rPr>
                <w:rFonts w:ascii="Courier New" w:hAnsi="Courier New" w:cs="Courier New"/>
                <w:sz w:val="18"/>
                <w:szCs w:val="16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siRNA3-5GC_</w:t>
            </w:r>
            <w:r w:rsidRPr="000B637D">
              <w:rPr>
                <w:rFonts w:ascii="Arial" w:hAnsi="Arial" w:cs="Arial"/>
                <w:sz w:val="18"/>
                <w:szCs w:val="24"/>
                <w:lang w:val="fr-CH"/>
              </w:rPr>
              <w:t>AS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16"/>
              </w:rPr>
            </w:pPr>
            <w:r w:rsidRPr="000B637D">
              <w:rPr>
                <w:rFonts w:ascii="Courier New" w:hAnsi="Courier New" w:cs="Courier New"/>
                <w:sz w:val="18"/>
                <w:szCs w:val="16"/>
              </w:rPr>
              <w:t>GACUAAUUGCUAUGCACCG</w:t>
            </w:r>
            <w:r>
              <w:rPr>
                <w:rFonts w:ascii="Courier New" w:hAnsi="Courier New" w:cs="Courier New"/>
                <w:sz w:val="18"/>
                <w:szCs w:val="16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siRNA3-5GC_</w:t>
            </w:r>
            <w:r w:rsidRPr="000B637D">
              <w:rPr>
                <w:rFonts w:ascii="Arial" w:hAnsi="Arial" w:cs="Arial"/>
                <w:sz w:val="18"/>
                <w:szCs w:val="24"/>
                <w:lang w:val="fr-CH"/>
              </w:rPr>
              <w:t>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16"/>
              </w:rPr>
            </w:pPr>
            <w:r w:rsidRPr="000B637D">
              <w:rPr>
                <w:rFonts w:ascii="Courier New" w:hAnsi="Courier New" w:cs="Courier New"/>
                <w:sz w:val="18"/>
                <w:szCs w:val="16"/>
              </w:rPr>
              <w:t>CGGUGCAUAGCAAUUAGUC</w:t>
            </w:r>
            <w:r>
              <w:rPr>
                <w:rFonts w:ascii="Courier New" w:hAnsi="Courier New" w:cs="Courier New"/>
                <w:sz w:val="18"/>
                <w:szCs w:val="16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siRNA3-3GC_</w:t>
            </w:r>
            <w:r w:rsidRPr="000B637D">
              <w:rPr>
                <w:rFonts w:ascii="Arial" w:hAnsi="Arial" w:cs="Arial"/>
                <w:sz w:val="18"/>
                <w:szCs w:val="24"/>
                <w:lang w:val="fr-CH"/>
              </w:rPr>
              <w:t>AS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16"/>
              </w:rPr>
            </w:pPr>
            <w:r w:rsidRPr="000B637D">
              <w:rPr>
                <w:rFonts w:ascii="Courier New" w:hAnsi="Courier New" w:cs="Courier New"/>
                <w:sz w:val="18"/>
                <w:szCs w:val="16"/>
              </w:rPr>
              <w:t>GACUAAUUUAUAUGCACCG</w:t>
            </w:r>
            <w:r>
              <w:rPr>
                <w:rFonts w:ascii="Courier New" w:hAnsi="Courier New" w:cs="Courier New"/>
                <w:sz w:val="18"/>
                <w:szCs w:val="16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  <w:tr w:rsidR="00F27025" w:rsidRPr="008774B9" w:rsidTr="00F27025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</w:tcPr>
          <w:p w:rsidR="00794CB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siRNA3-3GC_</w:t>
            </w:r>
            <w:r w:rsidRPr="000B637D">
              <w:rPr>
                <w:rFonts w:ascii="Arial" w:hAnsi="Arial" w:cs="Arial"/>
                <w:sz w:val="18"/>
                <w:szCs w:val="24"/>
                <w:lang w:val="fr-CH"/>
              </w:rPr>
              <w:t>S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ourier New" w:hAnsi="Courier New" w:cs="Courier New"/>
                <w:sz w:val="18"/>
                <w:szCs w:val="16"/>
              </w:rPr>
            </w:pPr>
            <w:r w:rsidRPr="000B637D">
              <w:rPr>
                <w:rFonts w:ascii="Courier New" w:hAnsi="Courier New" w:cs="Courier New"/>
                <w:sz w:val="18"/>
                <w:szCs w:val="16"/>
              </w:rPr>
              <w:t>CGGUGCAUAUAAAUUAGUC</w:t>
            </w:r>
            <w:r>
              <w:rPr>
                <w:rFonts w:ascii="Courier New" w:hAnsi="Courier New" w:cs="Courier New"/>
                <w:sz w:val="18"/>
                <w:szCs w:val="16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r>
              <w:rPr>
                <w:rFonts w:ascii="Courier New" w:hAnsi="Courier New" w:cs="Courier New"/>
                <w:sz w:val="18"/>
                <w:szCs w:val="16"/>
              </w:rPr>
              <w:t>d</w:t>
            </w:r>
            <w:r w:rsidRPr="000B637D">
              <w:rPr>
                <w:rFonts w:ascii="Courier New" w:hAnsi="Courier New" w:cs="Courier New"/>
                <w:sz w:val="18"/>
                <w:szCs w:val="16"/>
              </w:rPr>
              <w:t>T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4CBD" w:rsidRPr="008774B9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24"/>
                <w:lang w:val="fr-CH"/>
              </w:rPr>
            </w:pPr>
            <w:r>
              <w:rPr>
                <w:rFonts w:ascii="Arial" w:hAnsi="Arial" w:cs="Arial"/>
                <w:sz w:val="18"/>
                <w:szCs w:val="24"/>
                <w:lang w:val="fr-CH"/>
              </w:rPr>
              <w:t>50 nM</w:t>
            </w:r>
          </w:p>
        </w:tc>
      </w:tr>
    </w:tbl>
    <w:p w:rsidR="00794CBD" w:rsidRDefault="00794CBD" w:rsidP="00794CBD">
      <w:pPr>
        <w:rPr>
          <w:rFonts w:ascii="Arial" w:hAnsi="Arial" w:cs="Arial"/>
          <w:sz w:val="20"/>
          <w:szCs w:val="18"/>
          <w:lang w:val="en-GB"/>
        </w:rPr>
      </w:pPr>
    </w:p>
    <w:p w:rsidR="00794CBD" w:rsidRPr="00BA657B" w:rsidRDefault="00794CBD" w:rsidP="00794CBD">
      <w:pPr>
        <w:pStyle w:val="Heading4"/>
      </w:pPr>
      <w:r w:rsidRPr="00BA657B">
        <w:t xml:space="preserve">Table </w:t>
      </w:r>
      <w:r>
        <w:t>2</w:t>
      </w:r>
      <w:r w:rsidRPr="00BA657B">
        <w:t xml:space="preserve">: </w:t>
      </w:r>
      <w:r>
        <w:t>DNA oligonucleotides used for cloning of reporter constructs</w:t>
      </w:r>
    </w:p>
    <w:tbl>
      <w:tblPr>
        <w:tblW w:w="921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054"/>
      </w:tblGrid>
      <w:tr w:rsidR="00F27025" w:rsidRPr="00F27025" w:rsidTr="00F27025">
        <w:tc>
          <w:tcPr>
            <w:tcW w:w="2160" w:type="dxa"/>
            <w:shd w:val="clear" w:color="auto" w:fill="auto"/>
            <w:vAlign w:val="center"/>
          </w:tcPr>
          <w:p w:rsidR="00794CBD" w:rsidRPr="00F27025" w:rsidRDefault="00F27025" w:rsidP="00F2702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>N</w:t>
            </w:r>
            <w:r w:rsidR="00794CBD" w:rsidRPr="00F27025">
              <w:rPr>
                <w:rFonts w:ascii="Arial" w:hAnsi="Arial" w:cs="Arial"/>
                <w:sz w:val="18"/>
                <w:szCs w:val="24"/>
                <w:lang w:val="fr-CH"/>
              </w:rPr>
              <w:t>ame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794CBD" w:rsidRPr="00F27025" w:rsidRDefault="00794CBD" w:rsidP="00F2702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24"/>
                <w:lang w:val="fr-CH"/>
              </w:rPr>
            </w:pPr>
            <w:proofErr w:type="spellStart"/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>Sequence</w:t>
            </w:r>
            <w:proofErr w:type="spellEnd"/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 xml:space="preserve"> (5’→3’)</w:t>
            </w:r>
          </w:p>
        </w:tc>
      </w:tr>
      <w:tr w:rsidR="00794CBD" w:rsidRPr="00501B10" w:rsidTr="00F27025">
        <w:tc>
          <w:tcPr>
            <w:tcW w:w="2160" w:type="dxa"/>
            <w:shd w:val="clear" w:color="auto" w:fill="auto"/>
            <w:vAlign w:val="center"/>
          </w:tcPr>
          <w:p w:rsidR="00794CBD" w:rsidRPr="003854C5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3854C5">
              <w:rPr>
                <w:rFonts w:ascii="Arial" w:hAnsi="Arial" w:cs="Arial"/>
                <w:sz w:val="18"/>
                <w:szCs w:val="24"/>
                <w:lang w:val="fr-CH"/>
              </w:rPr>
              <w:t>TS1-3_S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794CBD" w:rsidRPr="00501B10" w:rsidRDefault="00794CBD" w:rsidP="00F27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Courier New" w:eastAsia="Times New Roman" w:hAnsi="Courier New" w:cs="Courier New"/>
                <w:sz w:val="18"/>
                <w:szCs w:val="24"/>
                <w:lang w:val="fr-CH" w:eastAsia="de-CH"/>
              </w:rPr>
            </w:pPr>
            <w:r w:rsidRPr="00501B10">
              <w:rPr>
                <w:rFonts w:ascii="Courier New" w:eastAsia="Times New Roman" w:hAnsi="Courier New" w:cs="Courier New"/>
                <w:sz w:val="18"/>
                <w:szCs w:val="24"/>
                <w:lang w:val="fr-CH" w:eastAsia="de-CH"/>
              </w:rPr>
              <w:t>CGctcgagAGCTACGTAATCAAGACAACTTACGTGCATAAACAACACACACGACACATTCCTATCAACCAGTCCTgcggccgcTG</w:t>
            </w:r>
          </w:p>
        </w:tc>
      </w:tr>
      <w:tr w:rsidR="00794CBD" w:rsidRPr="00501B10" w:rsidTr="00F27025">
        <w:tc>
          <w:tcPr>
            <w:tcW w:w="2160" w:type="dxa"/>
            <w:shd w:val="clear" w:color="auto" w:fill="auto"/>
            <w:vAlign w:val="center"/>
          </w:tcPr>
          <w:p w:rsidR="00794CBD" w:rsidRPr="003854C5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3854C5">
              <w:rPr>
                <w:rFonts w:ascii="Arial" w:hAnsi="Arial" w:cs="Arial"/>
                <w:sz w:val="18"/>
                <w:szCs w:val="24"/>
                <w:lang w:val="fr-CH"/>
              </w:rPr>
              <w:t>TS4-6_S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794CBD" w:rsidRPr="00501B10" w:rsidRDefault="00794CBD" w:rsidP="00F27025">
            <w:pPr>
              <w:pStyle w:val="HTMLPreformatted"/>
              <w:spacing w:before="60" w:after="60"/>
              <w:rPr>
                <w:sz w:val="18"/>
                <w:szCs w:val="24"/>
                <w:lang w:val="fr-CH"/>
              </w:rPr>
            </w:pPr>
            <w:r w:rsidRPr="00501B10">
              <w:rPr>
                <w:sz w:val="18"/>
                <w:szCs w:val="24"/>
                <w:lang w:val="fr-CH"/>
              </w:rPr>
              <w:t>CGctcgagAGCTACGCAATCAATACAATCTACGCTAATAGAACCAACTTACGACACATCTATATCCACACGTCCTgcggccgcTG</w:t>
            </w:r>
          </w:p>
        </w:tc>
      </w:tr>
    </w:tbl>
    <w:p w:rsidR="00794CBD" w:rsidRDefault="00794CBD" w:rsidP="00794CBD">
      <w:pPr>
        <w:spacing w:line="240" w:lineRule="auto"/>
        <w:jc w:val="both"/>
        <w:rPr>
          <w:lang w:val="en-US"/>
        </w:rPr>
      </w:pPr>
    </w:p>
    <w:p w:rsidR="00A90040" w:rsidRDefault="00A90040" w:rsidP="00794CBD">
      <w:pPr>
        <w:spacing w:line="240" w:lineRule="auto"/>
        <w:jc w:val="both"/>
        <w:rPr>
          <w:lang w:val="en-US"/>
        </w:rPr>
      </w:pPr>
    </w:p>
    <w:p w:rsidR="00A90040" w:rsidRDefault="00A90040" w:rsidP="00794CBD">
      <w:pPr>
        <w:spacing w:line="240" w:lineRule="auto"/>
        <w:jc w:val="both"/>
        <w:rPr>
          <w:lang w:val="en-US"/>
        </w:rPr>
      </w:pPr>
    </w:p>
    <w:p w:rsidR="00A90040" w:rsidRDefault="00A90040" w:rsidP="00794CBD">
      <w:pPr>
        <w:spacing w:line="240" w:lineRule="auto"/>
        <w:jc w:val="both"/>
        <w:rPr>
          <w:lang w:val="en-US"/>
        </w:rPr>
      </w:pPr>
    </w:p>
    <w:p w:rsidR="00794CBD" w:rsidRPr="007B61A7" w:rsidRDefault="00794CBD" w:rsidP="00794CBD">
      <w:pPr>
        <w:pStyle w:val="Heading4"/>
      </w:pPr>
      <w:r>
        <w:lastRenderedPageBreak/>
        <w:t>Table 3:</w:t>
      </w:r>
      <w:r w:rsidRPr="007B61A7">
        <w:t xml:space="preserve"> SiRNA strand property scores</w:t>
      </w:r>
    </w:p>
    <w:tbl>
      <w:tblPr>
        <w:tblW w:w="6026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1685"/>
        <w:gridCol w:w="1134"/>
        <w:gridCol w:w="1701"/>
      </w:tblGrid>
      <w:tr w:rsidR="00794CBD" w:rsidRPr="00F27025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F27025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>siRNA duplex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F27025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24"/>
                <w:lang w:val="fr-CH"/>
              </w:rPr>
            </w:pPr>
            <w:proofErr w:type="spellStart"/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>Randomizations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CBD" w:rsidRPr="00F27025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>Total score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4CBD" w:rsidRPr="00F27025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24"/>
                <w:lang w:val="fr-CH"/>
              </w:rPr>
            </w:pPr>
            <w:proofErr w:type="spellStart"/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>Bias</w:t>
            </w:r>
            <w:proofErr w:type="spellEnd"/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 xml:space="preserve"> AS/SS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siRND1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1.2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siRND2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9.25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1.1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siRND3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8.25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1.2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siRND4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1.4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siRND5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1.1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siRND6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1.0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AS/RND1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1.1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AS/RND2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1.2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AS/RND3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1.4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AS/RND4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1.4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AS/RND5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0.8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AS/RND6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0.9</w:t>
            </w:r>
          </w:p>
        </w:tc>
      </w:tr>
      <w:tr w:rsidR="00794CBD" w:rsidRPr="00981B0D" w:rsidTr="00F27025">
        <w:trPr>
          <w:trHeight w:hRule="exact" w:val="284"/>
        </w:trPr>
        <w:tc>
          <w:tcPr>
            <w:tcW w:w="1506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siRNA3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CBD" w:rsidRPr="00981B0D" w:rsidRDefault="00794CBD" w:rsidP="00F270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981B0D">
              <w:rPr>
                <w:rFonts w:ascii="Arial" w:hAnsi="Arial" w:cs="Arial"/>
                <w:sz w:val="20"/>
                <w:szCs w:val="24"/>
                <w:lang w:val="fr-CH"/>
              </w:rPr>
              <w:t>0.6</w:t>
            </w:r>
          </w:p>
        </w:tc>
      </w:tr>
    </w:tbl>
    <w:p w:rsidR="00794CBD" w:rsidRDefault="00794CBD" w:rsidP="00794CBD">
      <w:pPr>
        <w:spacing w:line="240" w:lineRule="auto"/>
        <w:jc w:val="both"/>
        <w:rPr>
          <w:rFonts w:ascii="Cambria" w:hAnsi="Cambria"/>
          <w:b/>
          <w:bCs/>
          <w:sz w:val="20"/>
          <w:szCs w:val="18"/>
        </w:rPr>
      </w:pPr>
    </w:p>
    <w:p w:rsidR="00794CBD" w:rsidRPr="006464B0" w:rsidRDefault="00794CBD" w:rsidP="00794CBD">
      <w:pPr>
        <w:pStyle w:val="Heading4"/>
      </w:pPr>
      <w:r>
        <w:t>T</w:t>
      </w:r>
      <w:r w:rsidRPr="006464B0">
        <w:t xml:space="preserve">able </w:t>
      </w:r>
      <w:r>
        <w:t>4:</w:t>
      </w:r>
      <w:r w:rsidRPr="006464B0">
        <w:t xml:space="preserve"> Primer</w:t>
      </w:r>
      <w:r>
        <w:t xml:space="preserve"> sequences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</w:tblGrid>
      <w:tr w:rsidR="00794CBD" w:rsidRPr="00F27025" w:rsidTr="00F27025">
        <w:trPr>
          <w:trHeight w:hRule="exact" w:val="284"/>
        </w:trPr>
        <w:tc>
          <w:tcPr>
            <w:tcW w:w="2694" w:type="dxa"/>
            <w:shd w:val="clear" w:color="auto" w:fill="auto"/>
          </w:tcPr>
          <w:p w:rsidR="00794CBD" w:rsidRPr="00F27025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 xml:space="preserve">Primer </w:t>
            </w:r>
            <w:proofErr w:type="spellStart"/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>name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94CBD" w:rsidRPr="00F27025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24"/>
                <w:lang w:val="fr-CH"/>
              </w:rPr>
            </w:pPr>
            <w:proofErr w:type="spellStart"/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>Sequence</w:t>
            </w:r>
            <w:proofErr w:type="spellEnd"/>
            <w:r w:rsidRPr="00F27025">
              <w:rPr>
                <w:rFonts w:ascii="Arial" w:hAnsi="Arial" w:cs="Arial"/>
                <w:sz w:val="18"/>
                <w:szCs w:val="24"/>
                <w:lang w:val="fr-CH"/>
              </w:rPr>
              <w:t xml:space="preserve"> (5’→3’)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 xml:space="preserve">604 T7 </w:t>
            </w:r>
            <w:proofErr w:type="spellStart"/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>NotI_R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303A19">
              <w:rPr>
                <w:rFonts w:ascii="Courier New" w:hAnsi="Courier New" w:cs="Courier New"/>
                <w:sz w:val="20"/>
                <w:szCs w:val="24"/>
                <w:lang w:val="en-GB"/>
              </w:rPr>
              <w:t>CAGCGGCCGCAGATCTAAAAA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 xml:space="preserve">TS1 </w:t>
            </w:r>
            <w:proofErr w:type="spellStart"/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>colPCR</w:t>
            </w:r>
            <w:proofErr w:type="spellEnd"/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 xml:space="preserve"> F</w:t>
            </w:r>
          </w:p>
        </w:tc>
        <w:tc>
          <w:tcPr>
            <w:tcW w:w="43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hAnsi="Courier New" w:cs="Courier New"/>
                <w:sz w:val="20"/>
                <w:szCs w:val="24"/>
                <w:lang w:val="en-GB"/>
              </w:rPr>
            </w:pPr>
            <w:r w:rsidRPr="00303A19">
              <w:rPr>
                <w:rFonts w:ascii="Courier New" w:hAnsi="Courier New" w:cs="Courier New"/>
                <w:sz w:val="20"/>
                <w:szCs w:val="24"/>
                <w:lang w:val="en-GB"/>
              </w:rPr>
              <w:t>CGTGCATAAACAACACACACG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 xml:space="preserve">TS2 </w:t>
            </w:r>
            <w:proofErr w:type="spellStart"/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>colPCR</w:t>
            </w:r>
            <w:proofErr w:type="spellEnd"/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 xml:space="preserve"> F</w:t>
            </w:r>
          </w:p>
        </w:tc>
        <w:tc>
          <w:tcPr>
            <w:tcW w:w="43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hAnsi="Courier New" w:cs="Courier New"/>
                <w:sz w:val="20"/>
                <w:szCs w:val="24"/>
                <w:lang w:val="en-GB"/>
              </w:rPr>
            </w:pPr>
            <w:r w:rsidRPr="00303A19">
              <w:rPr>
                <w:rFonts w:ascii="Courier New" w:hAnsi="Courier New" w:cs="Courier New"/>
                <w:sz w:val="20"/>
                <w:szCs w:val="24"/>
                <w:lang w:val="en-GB"/>
              </w:rPr>
              <w:t>CTCGAGAGCTACGCAATCAA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>psiC2-XhoI F</w:t>
            </w:r>
          </w:p>
        </w:tc>
        <w:tc>
          <w:tcPr>
            <w:tcW w:w="43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hAnsi="Courier New" w:cs="Courier New"/>
                <w:sz w:val="20"/>
                <w:szCs w:val="24"/>
                <w:lang w:val="en-GB"/>
              </w:rPr>
            </w:pPr>
            <w:r w:rsidRPr="00303A19">
              <w:rPr>
                <w:rFonts w:ascii="Courier New" w:hAnsi="Courier New" w:cs="Courier New"/>
                <w:sz w:val="20"/>
                <w:szCs w:val="24"/>
                <w:lang w:val="en-GB"/>
              </w:rPr>
              <w:t>AGGACGCTCCAGATGAAATG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303A19">
              <w:rPr>
                <w:rFonts w:ascii="Arial" w:hAnsi="Arial" w:cs="Arial"/>
                <w:sz w:val="20"/>
                <w:szCs w:val="24"/>
                <w:lang w:val="fr-CH"/>
              </w:rPr>
              <w:t>psiC2-NotI R</w:t>
            </w:r>
          </w:p>
        </w:tc>
        <w:tc>
          <w:tcPr>
            <w:tcW w:w="4394" w:type="dxa"/>
            <w:shd w:val="clear" w:color="auto" w:fill="auto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hAnsi="Courier New" w:cs="Courier New"/>
                <w:sz w:val="20"/>
                <w:szCs w:val="24"/>
                <w:lang w:val="en-GB"/>
              </w:rPr>
            </w:pPr>
            <w:r w:rsidRPr="00303A19">
              <w:rPr>
                <w:rFonts w:ascii="Courier New" w:hAnsi="Courier New" w:cs="Courier New"/>
                <w:sz w:val="20"/>
                <w:szCs w:val="24"/>
                <w:lang w:val="en-GB"/>
              </w:rPr>
              <w:t>CAAACCCTAACCACCGCTTA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CCND1_F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TCCTCTCCAAAATGCCAGAG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CCND1_R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GGCGGATTGGAAATGAACT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GAPDH_F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GAAGGTGAAGGTCGGAGTCA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GAPDH_R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AATGAAGGGGTCATTGATGG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ACTB_F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TCACCCACACTGTGCCCATCTACGA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ACTB_R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CAGCGGAACCGCTCATTGCCAATGG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SMAD2_F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GGAATTTGCTGCTCTTCTGG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SMAD2_R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TCTGCCTTCGGTATTCTGCT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CDKN1A_F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GGAGACTCTCAGGGTCGAAA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CDKN1A_R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CTTCCTGTGGGCGGATTAG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RB1_F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TTCACCCCTGAAGAGTCCAT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RB1_R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AGTCCCGAATGATTCACCAA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SP1_F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TATAGCAAATGCCCCAGGTG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SP1_R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GGGCTGTTTTCTCCTTCCTC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PTEN_F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TTGAAGGCGTATACAGGAACAA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PTEN_R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GCAATTAAATTTGGCGGTGT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IFIT1_F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AGAACGGCTGCCTAATTTACAG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IFIT1_R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GCTCCAGACTATCCTTGACCTG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PKR_F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TTCTCTGGGCTTTTCTTCCA</w:t>
            </w:r>
          </w:p>
        </w:tc>
      </w:tr>
      <w:tr w:rsidR="00794CBD" w:rsidRPr="00303A19" w:rsidTr="00F27025">
        <w:trPr>
          <w:trHeight w:hRule="exact" w:val="284"/>
        </w:trPr>
        <w:tc>
          <w:tcPr>
            <w:tcW w:w="26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Arial" w:eastAsia="Times New Roman" w:hAnsi="Arial" w:cs="Arial"/>
                <w:color w:val="000000"/>
                <w:sz w:val="20"/>
                <w:szCs w:val="24"/>
                <w:lang w:eastAsia="de-CH"/>
              </w:rPr>
              <w:t>PKR_R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94CBD" w:rsidRPr="00303A19" w:rsidRDefault="00794CBD" w:rsidP="00F27025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</w:pPr>
            <w:r w:rsidRPr="00303A19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de-CH"/>
              </w:rPr>
              <w:t>ATGATGGAAAGCGAACAAGG</w:t>
            </w:r>
          </w:p>
        </w:tc>
      </w:tr>
    </w:tbl>
    <w:p w:rsidR="00794CBD" w:rsidRDefault="00794CBD" w:rsidP="00794CBD">
      <w:pPr>
        <w:spacing w:line="240" w:lineRule="auto"/>
        <w:jc w:val="both"/>
        <w:rPr>
          <w:sz w:val="20"/>
          <w:lang w:val="en-US"/>
        </w:rPr>
      </w:pPr>
    </w:p>
    <w:p w:rsidR="00794CBD" w:rsidRPr="00E65AF6" w:rsidRDefault="00794CBD" w:rsidP="00794CBD">
      <w:pPr>
        <w:pStyle w:val="Heading4"/>
      </w:pPr>
      <w:r w:rsidRPr="00E33932">
        <w:lastRenderedPageBreak/>
        <w:t xml:space="preserve">Table </w:t>
      </w:r>
      <w:r>
        <w:t>5</w:t>
      </w:r>
      <w:r w:rsidRPr="00E33932">
        <w:t xml:space="preserve">: </w:t>
      </w:r>
      <w:r>
        <w:t xml:space="preserve">Differentially expressed genes (adjusted p value &lt; 0.05) between </w:t>
      </w:r>
      <w:proofErr w:type="spellStart"/>
      <w:r>
        <w:t>siCON</w:t>
      </w:r>
      <w:proofErr w:type="spellEnd"/>
      <w:r>
        <w:t xml:space="preserve"> and mock transfections</w:t>
      </w:r>
      <w:r w:rsidR="00A90040">
        <w:t>. Column order: Base mean abundance, log2 fold change (</w:t>
      </w:r>
      <w:proofErr w:type="spellStart"/>
      <w:r w:rsidR="00A90040">
        <w:t>lfc</w:t>
      </w:r>
      <w:proofErr w:type="spellEnd"/>
      <w:r w:rsidR="00A90040">
        <w:t xml:space="preserve">) </w:t>
      </w:r>
      <w:proofErr w:type="spellStart"/>
      <w:r w:rsidR="00A90040">
        <w:t>siCON</w:t>
      </w:r>
      <w:proofErr w:type="spellEnd"/>
      <w:r w:rsidR="00A90040">
        <w:t xml:space="preserve"> vs. mock, </w:t>
      </w:r>
      <w:proofErr w:type="spellStart"/>
      <w:r w:rsidR="00A90040">
        <w:t>lfc</w:t>
      </w:r>
      <w:proofErr w:type="spellEnd"/>
      <w:r w:rsidR="00A90040">
        <w:t xml:space="preserve"> standard error of means, adjusted P values, Gene ID, Gene Symbol and fold change</w:t>
      </w:r>
      <w:r w:rsidR="00ED1571">
        <w:t xml:space="preserve"> (</w:t>
      </w:r>
      <w:proofErr w:type="spellStart"/>
      <w:r w:rsidR="00ED1571">
        <w:t>siCON</w:t>
      </w:r>
      <w:proofErr w:type="spellEnd"/>
      <w:r w:rsidR="00ED1571">
        <w:t xml:space="preserve"> vs. mock).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555"/>
        <w:gridCol w:w="993"/>
        <w:gridCol w:w="1417"/>
        <w:gridCol w:w="2410"/>
        <w:gridCol w:w="1231"/>
        <w:gridCol w:w="873"/>
      </w:tblGrid>
      <w:tr w:rsidR="003B5C09" w:rsidRPr="00A90040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BaseMean</w:t>
            </w:r>
            <w:proofErr w:type="spellEnd"/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 xml:space="preserve">log2 </w:t>
            </w: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FoldChange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Lfc</w:t>
            </w:r>
            <w:proofErr w:type="spellEnd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 xml:space="preserve"> 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 xml:space="preserve">P </w:t>
            </w: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Adjusted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GeneID</w:t>
            </w:r>
            <w:proofErr w:type="spell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Gene Symbol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Fold</w:t>
            </w:r>
            <w:proofErr w:type="spellEnd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 xml:space="preserve"> change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1267.36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6.40E-06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ENSG00000149591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TAGLN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0.42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54776.75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3.10E-03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ENSG00000171858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RPS21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0.48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252.28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3.10E-03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ENSG00000211450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C11orf31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0.48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983.07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3.59E-03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ENSG00000130313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PGLS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0.47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2213.22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5.90E-03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ENSG00000139428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MMAB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0.49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3115.24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7.26E-03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ENSG00000149932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TMEM219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0.51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569.01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1.19E-02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ENSG00000013288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MAN2B2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0.52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3184.15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1.55E-02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ENSG00000124155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PIGT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0.53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855.30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1.71E-02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ENSG00000168802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CHTF8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0.53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2571.94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-0.88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1.80E-02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ENSG00000126749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NA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0.54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395.27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2.12E-02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ENSG00000159231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CBR3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0.54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1063.12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2.61E-02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ENSG00000188486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H2AFX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0.57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3046.54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3.92E-02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ENSG00000168393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DTYMK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0.57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2826.60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4.31E-02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ENSG00000140416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TPM1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0.59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699.29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-0.79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4.98E-02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ENSG00000137038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TMEM261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0.58</w:t>
            </w:r>
          </w:p>
        </w:tc>
      </w:tr>
    </w:tbl>
    <w:p w:rsidR="00794CBD" w:rsidRDefault="00794CBD" w:rsidP="00794CBD">
      <w:pPr>
        <w:pStyle w:val="Heading4"/>
      </w:pPr>
    </w:p>
    <w:p w:rsidR="00A90040" w:rsidRPr="00A90040" w:rsidRDefault="00A90040" w:rsidP="00A90040">
      <w:pPr>
        <w:rPr>
          <w:lang w:val="en-GB" w:eastAsia="en-US"/>
        </w:rPr>
      </w:pPr>
    </w:p>
    <w:p w:rsidR="00ED1571" w:rsidRPr="00E65AF6" w:rsidRDefault="00794CBD" w:rsidP="00ED1571">
      <w:pPr>
        <w:pStyle w:val="Heading4"/>
      </w:pPr>
      <w:r w:rsidRPr="00D024CA">
        <w:t xml:space="preserve">Table 6: </w:t>
      </w:r>
      <w:r w:rsidR="00ED1571">
        <w:t>Differentially expressed genes (adjusted p value &lt; 0.05) between siRND2 and mock transfections. Column order: Base mean abundance, log2 fold change (</w:t>
      </w:r>
      <w:proofErr w:type="spellStart"/>
      <w:r w:rsidR="00ED1571">
        <w:t>lfc</w:t>
      </w:r>
      <w:proofErr w:type="spellEnd"/>
      <w:r w:rsidR="00ED1571">
        <w:t xml:space="preserve">) siRND2 vs. mock, </w:t>
      </w:r>
      <w:proofErr w:type="spellStart"/>
      <w:r w:rsidR="00ED1571">
        <w:t>lfc</w:t>
      </w:r>
      <w:proofErr w:type="spellEnd"/>
      <w:r w:rsidR="00ED1571">
        <w:t xml:space="preserve"> standard error of means, adjusted P values, Gene ID, Gene Symbol and fold change (siRND2 vs. mock).</w:t>
      </w:r>
    </w:p>
    <w:p w:rsidR="00794CBD" w:rsidRPr="00D024CA" w:rsidRDefault="00794CBD" w:rsidP="00794CBD">
      <w:pPr>
        <w:pStyle w:val="Heading4"/>
      </w:pPr>
    </w:p>
    <w:tbl>
      <w:tblPr>
        <w:tblW w:w="986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559"/>
        <w:gridCol w:w="989"/>
        <w:gridCol w:w="1417"/>
        <w:gridCol w:w="2410"/>
        <w:gridCol w:w="1276"/>
        <w:gridCol w:w="938"/>
      </w:tblGrid>
      <w:tr w:rsidR="003B5C09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BaseMean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 xml:space="preserve">log2 </w:t>
            </w: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Fold</w:t>
            </w:r>
            <w:proofErr w:type="spellEnd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 xml:space="preserve"> Change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FfcSE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 xml:space="preserve">P </w:t>
            </w: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Adjusted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GeneID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Gene Symbol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  <w:lang w:val="fr-CH"/>
              </w:rPr>
            </w:pPr>
            <w:proofErr w:type="spellStart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>Fold</w:t>
            </w:r>
            <w:proofErr w:type="spellEnd"/>
            <w:r w:rsidRPr="00552102">
              <w:rPr>
                <w:rFonts w:ascii="Arial" w:hAnsi="Arial" w:cs="Arial"/>
                <w:sz w:val="20"/>
                <w:szCs w:val="24"/>
                <w:lang w:val="fr-CH"/>
              </w:rPr>
              <w:t xml:space="preserve"> change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278.93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0.89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0.20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2.80E-02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ENSG00000198918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RPL39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1.86</w:t>
            </w:r>
          </w:p>
        </w:tc>
      </w:tr>
      <w:tr w:rsidR="00794CBD" w:rsidRPr="00552102" w:rsidTr="00F27025">
        <w:trPr>
          <w:trHeight w:val="3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540.60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0.80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0.19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4.14E-02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ENSG00000170584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NUDCD2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794CBD" w:rsidRPr="00552102" w:rsidRDefault="00794CBD" w:rsidP="00F27025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lang w:val="en-US"/>
              </w:rPr>
            </w:pPr>
            <w:r w:rsidRPr="00552102">
              <w:rPr>
                <w:rFonts w:ascii="Arial" w:eastAsia="Times New Roman" w:hAnsi="Arial" w:cs="Arial"/>
                <w:color w:val="000000"/>
                <w:sz w:val="18"/>
                <w:lang w:val="en-US"/>
              </w:rPr>
              <w:t>1.74</w:t>
            </w:r>
          </w:p>
        </w:tc>
      </w:tr>
    </w:tbl>
    <w:p w:rsidR="00794CBD" w:rsidRPr="00E33932" w:rsidRDefault="00794CBD" w:rsidP="00794CBD">
      <w:pPr>
        <w:rPr>
          <w:lang w:val="en-US"/>
        </w:rPr>
      </w:pPr>
    </w:p>
    <w:p w:rsidR="00794CBD" w:rsidRPr="00303A19" w:rsidRDefault="00794CBD" w:rsidP="00794CBD">
      <w:pPr>
        <w:spacing w:line="240" w:lineRule="auto"/>
        <w:jc w:val="both"/>
        <w:rPr>
          <w:sz w:val="20"/>
          <w:lang w:val="en-US"/>
        </w:rPr>
      </w:pPr>
    </w:p>
    <w:p w:rsidR="00794CBD" w:rsidRPr="00E33932" w:rsidRDefault="00794CBD" w:rsidP="00794CBD"/>
    <w:p w:rsidR="0049350D" w:rsidRPr="00794CBD" w:rsidRDefault="0049350D" w:rsidP="00794CBD"/>
    <w:sectPr w:rsidR="0049350D" w:rsidRPr="00794CBD" w:rsidSect="00F27025">
      <w:footerReference w:type="default" r:id="rId10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D0" w:rsidRDefault="00081BD0">
      <w:pPr>
        <w:spacing w:after="0" w:line="240" w:lineRule="auto"/>
      </w:pPr>
      <w:r>
        <w:separator/>
      </w:r>
    </w:p>
  </w:endnote>
  <w:endnote w:type="continuationSeparator" w:id="0">
    <w:p w:rsidR="00081BD0" w:rsidRDefault="0008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51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4CA" w:rsidRDefault="007C50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F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24CA" w:rsidRDefault="00081B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D0" w:rsidRDefault="00081BD0">
      <w:pPr>
        <w:spacing w:after="0" w:line="240" w:lineRule="auto"/>
      </w:pPr>
      <w:r>
        <w:separator/>
      </w:r>
    </w:p>
  </w:footnote>
  <w:footnote w:type="continuationSeparator" w:id="0">
    <w:p w:rsidR="00081BD0" w:rsidRDefault="00081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A3"/>
    <w:rsid w:val="00081BD0"/>
    <w:rsid w:val="001A7E51"/>
    <w:rsid w:val="002A49AB"/>
    <w:rsid w:val="003B5C09"/>
    <w:rsid w:val="0049350D"/>
    <w:rsid w:val="00552102"/>
    <w:rsid w:val="007806CB"/>
    <w:rsid w:val="00794CBD"/>
    <w:rsid w:val="007C5076"/>
    <w:rsid w:val="00813FA3"/>
    <w:rsid w:val="00853984"/>
    <w:rsid w:val="00884D02"/>
    <w:rsid w:val="00895F32"/>
    <w:rsid w:val="00973536"/>
    <w:rsid w:val="00A90040"/>
    <w:rsid w:val="00AC1789"/>
    <w:rsid w:val="00ED1571"/>
    <w:rsid w:val="00F2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CBD"/>
    <w:pPr>
      <w:keepNext/>
      <w:keepLines/>
      <w:spacing w:before="40" w:after="0" w:line="480" w:lineRule="auto"/>
      <w:outlineLvl w:val="1"/>
    </w:pPr>
    <w:rPr>
      <w:rFonts w:ascii="Arial" w:eastAsiaTheme="majorEastAsia" w:hAnsi="Arial" w:cs="Arial"/>
      <w:b/>
      <w:color w:val="000000" w:themeColor="tex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CBD"/>
    <w:pPr>
      <w:keepNext/>
      <w:keepLines/>
      <w:spacing w:after="120" w:line="240" w:lineRule="auto"/>
      <w:jc w:val="both"/>
      <w:outlineLvl w:val="2"/>
    </w:pPr>
    <w:rPr>
      <w:rFonts w:ascii="Arial" w:eastAsia="SimSun" w:hAnsi="Arial" w:cs="Arial"/>
      <w:b/>
      <w:sz w:val="24"/>
      <w:szCs w:val="24"/>
      <w:lang w:val="en-US" w:eastAsia="en-US"/>
    </w:rPr>
  </w:style>
  <w:style w:type="paragraph" w:styleId="Heading4">
    <w:name w:val="heading 4"/>
    <w:basedOn w:val="Caption"/>
    <w:next w:val="Normal"/>
    <w:link w:val="Heading4Char"/>
    <w:uiPriority w:val="9"/>
    <w:unhideWhenUsed/>
    <w:qFormat/>
    <w:rsid w:val="00794CBD"/>
    <w:pPr>
      <w:keepNext/>
      <w:spacing w:after="120"/>
      <w:jc w:val="both"/>
      <w:outlineLvl w:val="3"/>
    </w:pPr>
    <w:rPr>
      <w:rFonts w:ascii="Arial" w:eastAsia="Calibri" w:hAnsi="Arial" w:cs="Arial"/>
      <w:color w:val="auto"/>
      <w:sz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4CBD"/>
    <w:rPr>
      <w:rFonts w:ascii="Arial" w:eastAsiaTheme="majorEastAsia" w:hAnsi="Arial" w:cs="Arial"/>
      <w:b/>
      <w:color w:val="000000" w:themeColor="tex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94CBD"/>
    <w:rPr>
      <w:rFonts w:ascii="Arial" w:eastAsia="SimSun" w:hAnsi="Arial" w:cs="Arial"/>
      <w:b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94CBD"/>
    <w:rPr>
      <w:rFonts w:ascii="Arial" w:eastAsia="Calibri" w:hAnsi="Arial" w:cs="Arial"/>
      <w:b/>
      <w:bCs/>
      <w:sz w:val="20"/>
      <w:szCs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4CBD"/>
    <w:rPr>
      <w:rFonts w:ascii="Courier New" w:eastAsia="Times New Roman" w:hAnsi="Courier New" w:cs="Courier New"/>
      <w:sz w:val="20"/>
      <w:szCs w:val="20"/>
      <w:lang w:eastAsia="de-CH"/>
    </w:rPr>
  </w:style>
  <w:style w:type="table" w:styleId="TableGrid">
    <w:name w:val="Table Grid"/>
    <w:basedOn w:val="TableNormal"/>
    <w:uiPriority w:val="39"/>
    <w:rsid w:val="00794CB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4C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4CBD"/>
    <w:rPr>
      <w:rFonts w:ascii="Calibri" w:eastAsia="Calibri" w:hAnsi="Calibri" w:cs="Times New Roman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4C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CBD"/>
    <w:pPr>
      <w:keepNext/>
      <w:keepLines/>
      <w:spacing w:before="40" w:after="0" w:line="480" w:lineRule="auto"/>
      <w:outlineLvl w:val="1"/>
    </w:pPr>
    <w:rPr>
      <w:rFonts w:ascii="Arial" w:eastAsiaTheme="majorEastAsia" w:hAnsi="Arial" w:cs="Arial"/>
      <w:b/>
      <w:color w:val="000000" w:themeColor="tex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CBD"/>
    <w:pPr>
      <w:keepNext/>
      <w:keepLines/>
      <w:spacing w:after="120" w:line="240" w:lineRule="auto"/>
      <w:jc w:val="both"/>
      <w:outlineLvl w:val="2"/>
    </w:pPr>
    <w:rPr>
      <w:rFonts w:ascii="Arial" w:eastAsia="SimSun" w:hAnsi="Arial" w:cs="Arial"/>
      <w:b/>
      <w:sz w:val="24"/>
      <w:szCs w:val="24"/>
      <w:lang w:val="en-US" w:eastAsia="en-US"/>
    </w:rPr>
  </w:style>
  <w:style w:type="paragraph" w:styleId="Heading4">
    <w:name w:val="heading 4"/>
    <w:basedOn w:val="Caption"/>
    <w:next w:val="Normal"/>
    <w:link w:val="Heading4Char"/>
    <w:uiPriority w:val="9"/>
    <w:unhideWhenUsed/>
    <w:qFormat/>
    <w:rsid w:val="00794CBD"/>
    <w:pPr>
      <w:keepNext/>
      <w:spacing w:after="120"/>
      <w:jc w:val="both"/>
      <w:outlineLvl w:val="3"/>
    </w:pPr>
    <w:rPr>
      <w:rFonts w:ascii="Arial" w:eastAsia="Calibri" w:hAnsi="Arial" w:cs="Arial"/>
      <w:color w:val="auto"/>
      <w:sz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4CBD"/>
    <w:rPr>
      <w:rFonts w:ascii="Arial" w:eastAsiaTheme="majorEastAsia" w:hAnsi="Arial" w:cs="Arial"/>
      <w:b/>
      <w:color w:val="000000" w:themeColor="tex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94CBD"/>
    <w:rPr>
      <w:rFonts w:ascii="Arial" w:eastAsia="SimSun" w:hAnsi="Arial" w:cs="Arial"/>
      <w:b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94CBD"/>
    <w:rPr>
      <w:rFonts w:ascii="Arial" w:eastAsia="Calibri" w:hAnsi="Arial" w:cs="Arial"/>
      <w:b/>
      <w:bCs/>
      <w:sz w:val="20"/>
      <w:szCs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4CBD"/>
    <w:rPr>
      <w:rFonts w:ascii="Courier New" w:eastAsia="Times New Roman" w:hAnsi="Courier New" w:cs="Courier New"/>
      <w:sz w:val="20"/>
      <w:szCs w:val="20"/>
      <w:lang w:eastAsia="de-CH"/>
    </w:rPr>
  </w:style>
  <w:style w:type="table" w:styleId="TableGrid">
    <w:name w:val="Table Grid"/>
    <w:basedOn w:val="TableNormal"/>
    <w:uiPriority w:val="39"/>
    <w:rsid w:val="00794CB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4C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4CBD"/>
    <w:rPr>
      <w:rFonts w:ascii="Calibri" w:eastAsia="Calibri" w:hAnsi="Calibri" w:cs="Times New Roman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4C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jhall</dc:creator>
  <cp:lastModifiedBy>jhall</cp:lastModifiedBy>
  <cp:revision>3</cp:revision>
  <cp:lastPrinted>2015-07-31T15:11:00Z</cp:lastPrinted>
  <dcterms:created xsi:type="dcterms:W3CDTF">2015-07-31T17:44:00Z</dcterms:created>
  <dcterms:modified xsi:type="dcterms:W3CDTF">2015-09-17T09:51:00Z</dcterms:modified>
</cp:coreProperties>
</file>