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9" w:rsidRPr="00B6484A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  <w:b/>
        </w:rPr>
        <w:t>Figure S1. Proteins used for CAF1 tethered function assays are expressed in the oocyte.</w:t>
      </w:r>
    </w:p>
    <w:p w:rsidR="006A6B29" w:rsidRPr="00B6484A" w:rsidRDefault="006A6B29" w:rsidP="006A6B29">
      <w:pPr>
        <w:spacing w:after="0" w:line="480" w:lineRule="auto"/>
        <w:jc w:val="both"/>
        <w:rPr>
          <w:rFonts w:ascii="Arial" w:eastAsia="Times New Roman" w:hAnsi="Arial" w:cs="Arial"/>
          <w:color w:val="000000"/>
        </w:rPr>
      </w:pPr>
      <w:r w:rsidRPr="00B6484A">
        <w:rPr>
          <w:rFonts w:ascii="Arial" w:hAnsi="Arial" w:cs="Arial"/>
        </w:rPr>
        <w:t>Western blots with α-HA antibody were conducted to test expression of the CAF1 wild type and mutant proteins used for tethered function assays in Figure 1. Actin served as a loading control. Western blots depict a single representative experiment, and three biological replicates were conducted.</w:t>
      </w:r>
    </w:p>
    <w:p w:rsidR="006A6B29" w:rsidRPr="00B6484A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  <w:b/>
        </w:rPr>
        <w:t>Figure S2. Proteins used for NOT1 tethered function assays are expressed in the oocyte.</w:t>
      </w:r>
    </w:p>
    <w:p w:rsidR="006A6B29" w:rsidRPr="005C2FBC" w:rsidRDefault="006A6B29" w:rsidP="006A6B29">
      <w:pPr>
        <w:spacing w:after="0" w:line="480" w:lineRule="auto"/>
        <w:jc w:val="both"/>
        <w:rPr>
          <w:rFonts w:ascii="Arial" w:eastAsia="Times New Roman" w:hAnsi="Arial" w:cs="Arial"/>
          <w:color w:val="000000"/>
        </w:rPr>
      </w:pPr>
      <w:r w:rsidRPr="00B6484A">
        <w:rPr>
          <w:rFonts w:ascii="Arial" w:hAnsi="Arial" w:cs="Arial"/>
        </w:rPr>
        <w:t>Western blots with α-HA antibody were conducted to test expression of the NOT1 fragments and mutants used for tethered function assays in Figure 4. Actin served as a loading control. Western blots depict a single representative experiment, and three biological replicates were conducted.</w:t>
      </w:r>
    </w:p>
    <w:p w:rsidR="006A6B29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  <w:b/>
        </w:rPr>
        <w:t xml:space="preserve">Figure S3. </w:t>
      </w:r>
      <w:r>
        <w:rPr>
          <w:rFonts w:ascii="Arial" w:hAnsi="Arial" w:cs="Arial"/>
          <w:b/>
        </w:rPr>
        <w:t>P</w:t>
      </w:r>
      <w:r w:rsidRPr="00B6484A">
        <w:rPr>
          <w:rFonts w:ascii="Arial" w:hAnsi="Arial" w:cs="Arial"/>
          <w:b/>
        </w:rPr>
        <w:t>rotein expression for modified tethered function assay with 4E-T constructs.</w:t>
      </w:r>
    </w:p>
    <w:p w:rsidR="006A6B29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</w:rPr>
        <w:t>Western blots with α-HA antibody were conducted to test expression of the co-expressed 4E-T constructs as well as CAF1, Xp54 and the NOT1 MIF4G domain. Actin served as a loading control. Western blots depict a single representative experiment, and three biological replicates were conducted.</w:t>
      </w:r>
    </w:p>
    <w:p w:rsidR="006A6B29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  <w:b/>
        </w:rPr>
        <w:t>Figure S</w:t>
      </w:r>
      <w:r>
        <w:rPr>
          <w:rFonts w:ascii="Arial" w:hAnsi="Arial" w:cs="Arial"/>
          <w:b/>
        </w:rPr>
        <w:t>4</w:t>
      </w:r>
      <w:r w:rsidRPr="00B6484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</w:t>
      </w:r>
      <w:r w:rsidRPr="00B6484A">
        <w:rPr>
          <w:rFonts w:ascii="Arial" w:hAnsi="Arial" w:cs="Arial"/>
          <w:b/>
        </w:rPr>
        <w:t xml:space="preserve">rotein expression for tethered function assay with </w:t>
      </w:r>
      <w:r>
        <w:rPr>
          <w:rFonts w:ascii="Arial" w:hAnsi="Arial" w:cs="Arial"/>
          <w:b/>
        </w:rPr>
        <w:t>IRES reporters</w:t>
      </w:r>
      <w:r w:rsidRPr="00B6484A">
        <w:rPr>
          <w:rFonts w:ascii="Arial" w:hAnsi="Arial" w:cs="Arial"/>
          <w:b/>
        </w:rPr>
        <w:t>.</w:t>
      </w:r>
    </w:p>
    <w:p w:rsidR="006A6B29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 w:rsidRPr="00B6484A">
        <w:rPr>
          <w:rFonts w:ascii="Arial" w:hAnsi="Arial" w:cs="Arial"/>
        </w:rPr>
        <w:t>Western blots with α-HA antibody were con</w:t>
      </w:r>
      <w:r>
        <w:rPr>
          <w:rFonts w:ascii="Arial" w:hAnsi="Arial" w:cs="Arial"/>
        </w:rPr>
        <w:t>ducted to test expression of</w:t>
      </w:r>
      <w:r w:rsidRPr="00B64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GLD2 D242A, Xp54, </w:t>
      </w:r>
      <w:r w:rsidRPr="00B6484A">
        <w:rPr>
          <w:rFonts w:ascii="Arial" w:hAnsi="Arial" w:cs="Arial"/>
        </w:rPr>
        <w:t>CAF1</w:t>
      </w:r>
      <w:r>
        <w:rPr>
          <w:rFonts w:ascii="Arial" w:hAnsi="Arial" w:cs="Arial"/>
        </w:rPr>
        <w:t>b</w:t>
      </w:r>
      <w:r w:rsidRPr="00B648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CAF1b DE-AA</w:t>
      </w:r>
      <w:r w:rsidRPr="00B6484A">
        <w:rPr>
          <w:rFonts w:ascii="Arial" w:hAnsi="Arial" w:cs="Arial"/>
        </w:rPr>
        <w:t>. Actin served as a loading control. Western blots depict a single representative experiment, and three biological replicates were conducted.</w:t>
      </w:r>
    </w:p>
    <w:p w:rsidR="006A6B29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S1. Mass spectrometry reveals protein partners specific to wild type CAF1.</w:t>
      </w:r>
    </w:p>
    <w:p w:rsidR="006A6B29" w:rsidRPr="003C6DAA" w:rsidRDefault="006A6B29" w:rsidP="006A6B2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Tables depicting proteins identified by mass </w:t>
      </w:r>
      <w:proofErr w:type="gramStart"/>
      <w:r>
        <w:rPr>
          <w:rFonts w:ascii="Arial" w:hAnsi="Arial" w:cs="Arial"/>
        </w:rPr>
        <w:t>spectrometry that were</w:t>
      </w:r>
      <w:proofErr w:type="gramEnd"/>
      <w:r>
        <w:rPr>
          <w:rFonts w:ascii="Arial" w:hAnsi="Arial" w:cs="Arial"/>
        </w:rPr>
        <w:t xml:space="preserve"> specific to the wild type CAF1 proteins. </w:t>
      </w:r>
      <w:proofErr w:type="spellStart"/>
      <w:r>
        <w:rPr>
          <w:rFonts w:ascii="Arial" w:hAnsi="Arial" w:cs="Arial"/>
        </w:rPr>
        <w:t>Uniprot</w:t>
      </w:r>
      <w:proofErr w:type="spellEnd"/>
      <w:r>
        <w:rPr>
          <w:rFonts w:ascii="Arial" w:hAnsi="Arial" w:cs="Arial"/>
        </w:rPr>
        <w:t xml:space="preserve"> IDs are also provided. Only proteins with at least a two-fold </w:t>
      </w:r>
      <w:r>
        <w:rPr>
          <w:rFonts w:ascii="Arial" w:hAnsi="Arial" w:cs="Arial"/>
        </w:rPr>
        <w:lastRenderedPageBreak/>
        <w:t>enrichment over the mutant CAF1 proteins (relative to GST alone) and with p&lt;0.05 are depicted.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9"/>
    <w:rsid w:val="006A6B29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Macintosh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2015-04-28T17:35:00Z</dcterms:created>
  <dcterms:modified xsi:type="dcterms:W3CDTF">2015-04-28T17:36:00Z</dcterms:modified>
</cp:coreProperties>
</file>