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9BEF4" w14:textId="77777777" w:rsidR="00AC5D3A" w:rsidRPr="00A51CFC" w:rsidRDefault="00AC5D3A" w:rsidP="00AC5D3A">
      <w:pPr>
        <w:spacing w:after="240" w:line="480" w:lineRule="auto"/>
        <w:jc w:val="both"/>
        <w:outlineLvl w:val="0"/>
        <w:rPr>
          <w:rFonts w:ascii="Times" w:hAnsi="Times"/>
          <w:b/>
        </w:rPr>
      </w:pPr>
      <w:proofErr w:type="gramStart"/>
      <w:r w:rsidRPr="00A51CFC">
        <w:rPr>
          <w:rFonts w:ascii="Times" w:hAnsi="Times"/>
          <w:b/>
        </w:rPr>
        <w:t>Supp</w:t>
      </w:r>
      <w:r>
        <w:rPr>
          <w:rFonts w:ascii="Times" w:hAnsi="Times"/>
          <w:b/>
        </w:rPr>
        <w:t>lementary</w:t>
      </w:r>
      <w:r w:rsidRPr="00A51CFC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Figure</w:t>
      </w:r>
      <w:r w:rsidRPr="00A51CFC">
        <w:rPr>
          <w:rFonts w:ascii="Times" w:hAnsi="Times"/>
          <w:b/>
        </w:rPr>
        <w:t xml:space="preserve"> 1.</w:t>
      </w:r>
      <w:proofErr w:type="gramEnd"/>
      <w:r w:rsidRPr="00A51CFC">
        <w:rPr>
          <w:rFonts w:ascii="Times" w:hAnsi="Times"/>
          <w:b/>
        </w:rPr>
        <w:t xml:space="preserve"> </w:t>
      </w:r>
    </w:p>
    <w:p w14:paraId="63AF8FF3" w14:textId="77777777" w:rsidR="00AC5D3A" w:rsidRPr="00A51CFC" w:rsidRDefault="00AC5D3A" w:rsidP="00AC5D3A">
      <w:pPr>
        <w:spacing w:after="240" w:line="480" w:lineRule="auto"/>
        <w:jc w:val="both"/>
        <w:outlineLvl w:val="0"/>
      </w:pPr>
      <w:r>
        <w:rPr>
          <w:rFonts w:ascii="Times" w:hAnsi="Times"/>
        </w:rPr>
        <w:t xml:space="preserve">Experimentally validated </w:t>
      </w:r>
      <w:r w:rsidRPr="00A51CFC">
        <w:rPr>
          <w:rFonts w:ascii="Times" w:hAnsi="Times"/>
        </w:rPr>
        <w:t>secondary structure of the wild type OES (A)</w:t>
      </w:r>
      <w:r>
        <w:rPr>
          <w:rFonts w:ascii="Times" w:hAnsi="Times"/>
        </w:rPr>
        <w:t xml:space="preserve"> and </w:t>
      </w:r>
      <w:proofErr w:type="spellStart"/>
      <w:r>
        <w:rPr>
          <w:rFonts w:ascii="Times" w:hAnsi="Times"/>
        </w:rPr>
        <w:t>mfold</w:t>
      </w:r>
      <w:proofErr w:type="spellEnd"/>
      <w:r>
        <w:rPr>
          <w:rFonts w:ascii="Times" w:hAnsi="Times"/>
        </w:rPr>
        <w:t xml:space="preserve">-predicted secondary structures of </w:t>
      </w:r>
      <w:r w:rsidRPr="00A51CFC">
        <w:rPr>
          <w:rFonts w:ascii="Times" w:hAnsi="Times"/>
        </w:rPr>
        <w:t xml:space="preserve">5’mut OES (B), the 3’mut OES (C) and the 5’3’mut OES (D). </w:t>
      </w:r>
    </w:p>
    <w:p w14:paraId="61323A1D" w14:textId="77777777" w:rsidR="008420E3" w:rsidRDefault="008420E3" w:rsidP="00B103B9">
      <w:pPr>
        <w:tabs>
          <w:tab w:val="left" w:pos="3510"/>
        </w:tabs>
      </w:pPr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D3A"/>
    <w:rsid w:val="0027073C"/>
    <w:rsid w:val="008420E3"/>
    <w:rsid w:val="00994B3E"/>
    <w:rsid w:val="00AC5D3A"/>
    <w:rsid w:val="00B103B9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95585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Macintosh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2</cp:revision>
  <dcterms:created xsi:type="dcterms:W3CDTF">2014-01-30T20:59:00Z</dcterms:created>
  <dcterms:modified xsi:type="dcterms:W3CDTF">2014-01-30T21:00:00Z</dcterms:modified>
</cp:coreProperties>
</file>